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44" w:rsidRDefault="00E422C9">
      <w:pPr>
        <w:jc w:val="center"/>
        <w:rPr>
          <w:b/>
          <w:sz w:val="32"/>
          <w:szCs w:val="32"/>
        </w:rPr>
      </w:pPr>
      <w:r>
        <w:rPr>
          <w:b/>
          <w:sz w:val="32"/>
          <w:szCs w:val="32"/>
        </w:rPr>
        <w:t>FIȘA DE VERIFICARE A CONFORMITĂȚII</w:t>
      </w:r>
      <w:r w:rsidR="00580A3A">
        <w:rPr>
          <w:b/>
          <w:sz w:val="32"/>
          <w:szCs w:val="32"/>
        </w:rPr>
        <w:t xml:space="preserve"> </w:t>
      </w:r>
    </w:p>
    <w:p w:rsidR="009A7844" w:rsidRDefault="00E422C9">
      <w:pPr>
        <w:rPr>
          <w:b/>
          <w:sz w:val="24"/>
          <w:szCs w:val="24"/>
        </w:rPr>
      </w:pPr>
      <w:r>
        <w:rPr>
          <w:b/>
          <w:sz w:val="24"/>
          <w:szCs w:val="24"/>
        </w:rPr>
        <w:t>INFORMAȚII GENERALE CU PRIVIRE LA PROIECT</w:t>
      </w:r>
    </w:p>
    <w:p w:rsidR="009A7844" w:rsidRDefault="00E422C9">
      <w:pPr>
        <w:rPr>
          <w:b/>
          <w:sz w:val="24"/>
          <w:szCs w:val="24"/>
        </w:rPr>
      </w:pPr>
      <w:r>
        <w:rPr>
          <w:b/>
          <w:sz w:val="24"/>
          <w:szCs w:val="24"/>
        </w:rPr>
        <w:t xml:space="preserve">Măsura </w:t>
      </w:r>
      <w:r w:rsidR="00C8407B">
        <w:rPr>
          <w:b/>
          <w:sz w:val="24"/>
          <w:szCs w:val="24"/>
        </w:rPr>
        <w:t>3</w:t>
      </w:r>
      <w:r>
        <w:rPr>
          <w:b/>
          <w:sz w:val="24"/>
          <w:szCs w:val="24"/>
        </w:rPr>
        <w:t>/</w:t>
      </w:r>
      <w:r w:rsidR="00C8407B">
        <w:rPr>
          <w:b/>
          <w:sz w:val="24"/>
          <w:szCs w:val="24"/>
        </w:rPr>
        <w:t>2B</w:t>
      </w:r>
      <w:r>
        <w:rPr>
          <w:b/>
          <w:sz w:val="24"/>
          <w:szCs w:val="24"/>
        </w:rPr>
        <w:t xml:space="preserve"> “</w:t>
      </w:r>
      <w:r w:rsidR="00C8407B" w:rsidRPr="00C8407B">
        <w:rPr>
          <w:b/>
          <w:sz w:val="24"/>
          <w:szCs w:val="24"/>
        </w:rPr>
        <w:t>Sprijin acordat tinerilor fermieri din teritoriul GAL Valea Dunarii Sudolt</w:t>
      </w:r>
      <w:r>
        <w:rPr>
          <w:b/>
          <w:sz w:val="24"/>
          <w:szCs w:val="24"/>
        </w:rPr>
        <w:t xml:space="preserve">” </w:t>
      </w:r>
    </w:p>
    <w:p w:rsidR="009A7844" w:rsidRDefault="00E422C9">
      <w:pPr>
        <w:rPr>
          <w:b/>
          <w:sz w:val="24"/>
          <w:szCs w:val="24"/>
        </w:rPr>
      </w:pPr>
      <w:r>
        <w:rPr>
          <w:b/>
          <w:sz w:val="24"/>
          <w:szCs w:val="24"/>
        </w:rPr>
        <w:t>Titlul proiectului:</w:t>
      </w:r>
    </w:p>
    <w:p w:rsidR="009A7844" w:rsidRDefault="00E422C9">
      <w:pPr>
        <w:rPr>
          <w:b/>
          <w:sz w:val="24"/>
          <w:szCs w:val="24"/>
        </w:rPr>
      </w:pPr>
      <w:r>
        <w:rPr>
          <w:b/>
          <w:sz w:val="24"/>
          <w:szCs w:val="24"/>
        </w:rPr>
        <w:t xml:space="preserve">Denumirea solicitantului: </w:t>
      </w:r>
    </w:p>
    <w:p w:rsidR="009A7844" w:rsidRDefault="00E422C9">
      <w:pPr>
        <w:rPr>
          <w:b/>
          <w:sz w:val="24"/>
          <w:szCs w:val="24"/>
        </w:rPr>
      </w:pPr>
      <w:r>
        <w:rPr>
          <w:b/>
          <w:sz w:val="24"/>
          <w:szCs w:val="24"/>
        </w:rPr>
        <w:t xml:space="preserve">Statutul juridic: </w:t>
      </w:r>
    </w:p>
    <w:p w:rsidR="009A7844" w:rsidRDefault="00C8407B">
      <w:pPr>
        <w:rPr>
          <w:b/>
          <w:sz w:val="24"/>
          <w:szCs w:val="24"/>
        </w:rPr>
      </w:pPr>
      <w:r>
        <w:rPr>
          <w:b/>
          <w:sz w:val="24"/>
          <w:szCs w:val="24"/>
        </w:rPr>
        <w:t>Cod APIA:</w:t>
      </w:r>
    </w:p>
    <w:p w:rsidR="009A7844" w:rsidRDefault="00E422C9">
      <w:pPr>
        <w:rPr>
          <w:b/>
          <w:sz w:val="24"/>
          <w:szCs w:val="24"/>
        </w:rPr>
      </w:pPr>
      <w:r>
        <w:rPr>
          <w:b/>
          <w:sz w:val="24"/>
          <w:szCs w:val="24"/>
        </w:rPr>
        <w:t>Date personale reprezentant legal:</w:t>
      </w:r>
    </w:p>
    <w:p w:rsidR="009A7844" w:rsidRDefault="00E422C9">
      <w:pPr>
        <w:rPr>
          <w:b/>
          <w:sz w:val="24"/>
          <w:szCs w:val="24"/>
        </w:rPr>
      </w:pPr>
      <w:r>
        <w:rPr>
          <w:b/>
          <w:sz w:val="24"/>
          <w:szCs w:val="24"/>
        </w:rPr>
        <w:t xml:space="preserve">Nume: </w:t>
      </w:r>
    </w:p>
    <w:p w:rsidR="009A7844" w:rsidRDefault="00E422C9">
      <w:pPr>
        <w:rPr>
          <w:b/>
          <w:sz w:val="24"/>
          <w:szCs w:val="24"/>
        </w:rPr>
      </w:pPr>
      <w:r>
        <w:rPr>
          <w:b/>
          <w:sz w:val="24"/>
          <w:szCs w:val="24"/>
        </w:rPr>
        <w:t xml:space="preserve">Prenume: </w:t>
      </w:r>
    </w:p>
    <w:p w:rsidR="009A7844" w:rsidRDefault="00E422C9">
      <w:pPr>
        <w:rPr>
          <w:b/>
          <w:sz w:val="24"/>
          <w:szCs w:val="24"/>
        </w:rPr>
      </w:pPr>
      <w:r>
        <w:rPr>
          <w:b/>
          <w:sz w:val="24"/>
          <w:szCs w:val="24"/>
        </w:rPr>
        <w:t xml:space="preserve">Funcție: </w:t>
      </w:r>
    </w:p>
    <w:p w:rsidR="009A7844" w:rsidRDefault="009A7844">
      <w:pPr>
        <w:rPr>
          <w:b/>
          <w:sz w:val="24"/>
          <w:szCs w:val="24"/>
        </w:rPr>
      </w:pPr>
    </w:p>
    <w:p w:rsidR="009A7844" w:rsidRDefault="00E422C9">
      <w:pPr>
        <w:pStyle w:val="ListParagraph1"/>
        <w:numPr>
          <w:ilvl w:val="0"/>
          <w:numId w:val="1"/>
        </w:numPr>
        <w:rPr>
          <w:b/>
          <w:sz w:val="24"/>
          <w:szCs w:val="24"/>
        </w:rPr>
      </w:pPr>
      <w:r>
        <w:rPr>
          <w:b/>
          <w:sz w:val="24"/>
          <w:szCs w:val="24"/>
        </w:rPr>
        <w:t>VERIFICAREA CONCORDANȚEI DOCUMENTELOR PREZENTATE</w:t>
      </w:r>
    </w:p>
    <w:p w:rsidR="009A7844" w:rsidRDefault="00E422C9" w:rsidP="00187E47">
      <w:pPr>
        <w:ind w:left="360"/>
        <w:rPr>
          <w:sz w:val="24"/>
          <w:szCs w:val="24"/>
        </w:rPr>
      </w:pPr>
      <w:r>
        <w:rPr>
          <w:sz w:val="24"/>
          <w:szCs w:val="24"/>
        </w:rPr>
        <w:t>Realizată de către experții evaluatori din cadrul Grupului de Acțiune Locala Valea Dunării Sudolt</w:t>
      </w:r>
    </w:p>
    <w:p w:rsidR="009A7844" w:rsidRDefault="00E422C9">
      <w:pPr>
        <w:pStyle w:val="ListParagraph1"/>
        <w:rPr>
          <w:b/>
          <w:sz w:val="24"/>
          <w:szCs w:val="24"/>
          <w:u w:val="single"/>
        </w:rPr>
      </w:pPr>
      <w:r>
        <w:rPr>
          <w:b/>
          <w:sz w:val="24"/>
          <w:szCs w:val="24"/>
          <w:u w:val="single"/>
        </w:rPr>
        <w:t>Verificarea Cererii de Finanțare</w:t>
      </w:r>
    </w:p>
    <w:p w:rsidR="009A7844" w:rsidRDefault="009A7844">
      <w:pPr>
        <w:pStyle w:val="ListParagraph1"/>
        <w:rPr>
          <w:b/>
          <w:sz w:val="24"/>
          <w:szCs w:val="24"/>
          <w:u w:val="single"/>
        </w:rPr>
      </w:pPr>
    </w:p>
    <w:p w:rsidR="009A7844" w:rsidRDefault="00E422C9">
      <w:pPr>
        <w:pStyle w:val="ListParagraph1"/>
        <w:numPr>
          <w:ilvl w:val="0"/>
          <w:numId w:val="3"/>
        </w:numPr>
        <w:rPr>
          <w:sz w:val="24"/>
          <w:szCs w:val="24"/>
        </w:rPr>
      </w:pPr>
      <w:r>
        <w:rPr>
          <w:sz w:val="24"/>
          <w:szCs w:val="24"/>
        </w:rPr>
        <w:t xml:space="preserve">Solicitantul </w:t>
      </w:r>
      <w:proofErr w:type="gramStart"/>
      <w:r>
        <w:rPr>
          <w:sz w:val="24"/>
          <w:szCs w:val="24"/>
        </w:rPr>
        <w:t>a</w:t>
      </w:r>
      <w:proofErr w:type="gramEnd"/>
      <w:r>
        <w:rPr>
          <w:sz w:val="24"/>
          <w:szCs w:val="24"/>
        </w:rPr>
        <w:t xml:space="preserve"> utilizat Cererea de Finanțare aferentă măsurii </w:t>
      </w:r>
      <w:r w:rsidR="00C8407B">
        <w:rPr>
          <w:sz w:val="24"/>
          <w:szCs w:val="24"/>
        </w:rPr>
        <w:t>3</w:t>
      </w:r>
      <w:r>
        <w:rPr>
          <w:sz w:val="24"/>
          <w:szCs w:val="24"/>
        </w:rPr>
        <w:t>/</w:t>
      </w:r>
      <w:r w:rsidR="00C8407B">
        <w:rPr>
          <w:sz w:val="24"/>
          <w:szCs w:val="24"/>
        </w:rPr>
        <w:t>2B</w:t>
      </w:r>
      <w:r>
        <w:rPr>
          <w:sz w:val="24"/>
          <w:szCs w:val="24"/>
        </w:rPr>
        <w:t xml:space="preserve"> de pe site-ul GAL?</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29"/>
      </w:tblGrid>
      <w:tr w:rsidR="009A7844">
        <w:tc>
          <w:tcPr>
            <w:tcW w:w="4427" w:type="dxa"/>
          </w:tcPr>
          <w:p w:rsidR="009A7844" w:rsidRDefault="00E422C9">
            <w:pPr>
              <w:pStyle w:val="ListParagraph1"/>
              <w:spacing w:after="0" w:line="240" w:lineRule="auto"/>
              <w:ind w:left="0"/>
              <w:jc w:val="center"/>
              <w:rPr>
                <w:b/>
                <w:sz w:val="24"/>
                <w:szCs w:val="24"/>
              </w:rPr>
            </w:pPr>
            <w:r>
              <w:rPr>
                <w:b/>
                <w:sz w:val="24"/>
                <w:szCs w:val="24"/>
              </w:rPr>
              <w:t>DA</w:t>
            </w:r>
          </w:p>
        </w:tc>
        <w:tc>
          <w:tcPr>
            <w:tcW w:w="4429" w:type="dxa"/>
          </w:tcPr>
          <w:p w:rsidR="009A7844" w:rsidRDefault="00E422C9">
            <w:pPr>
              <w:pStyle w:val="ListParagraph1"/>
              <w:spacing w:after="0" w:line="240" w:lineRule="auto"/>
              <w:ind w:left="0"/>
              <w:jc w:val="center"/>
              <w:rPr>
                <w:b/>
                <w:sz w:val="24"/>
                <w:szCs w:val="24"/>
              </w:rPr>
            </w:pPr>
            <w:r>
              <w:rPr>
                <w:b/>
                <w:sz w:val="24"/>
                <w:szCs w:val="24"/>
              </w:rPr>
              <w:t>NU</w:t>
            </w:r>
          </w:p>
        </w:tc>
      </w:tr>
      <w:tr w:rsidR="009A7844">
        <w:tc>
          <w:tcPr>
            <w:tcW w:w="4427" w:type="dxa"/>
          </w:tcPr>
          <w:p w:rsidR="009A7844" w:rsidRDefault="009A7844">
            <w:pPr>
              <w:pStyle w:val="ListParagraph1"/>
              <w:spacing w:after="0" w:line="240" w:lineRule="auto"/>
              <w:ind w:left="0"/>
              <w:jc w:val="center"/>
              <w:rPr>
                <w:sz w:val="24"/>
                <w:szCs w:val="24"/>
              </w:rPr>
            </w:pPr>
          </w:p>
        </w:tc>
        <w:tc>
          <w:tcPr>
            <w:tcW w:w="4429" w:type="dxa"/>
          </w:tcPr>
          <w:p w:rsidR="009A7844" w:rsidRDefault="009A7844">
            <w:pPr>
              <w:pStyle w:val="ListParagraph1"/>
              <w:spacing w:after="0" w:line="240" w:lineRule="auto"/>
              <w:ind w:left="0"/>
              <w:jc w:val="center"/>
              <w:rPr>
                <w:sz w:val="24"/>
                <w:szCs w:val="24"/>
              </w:rPr>
            </w:pPr>
          </w:p>
        </w:tc>
      </w:tr>
    </w:tbl>
    <w:p w:rsidR="009A7844" w:rsidRDefault="009A7844">
      <w:pPr>
        <w:pStyle w:val="ListParagraph1"/>
        <w:rPr>
          <w:sz w:val="24"/>
          <w:szCs w:val="24"/>
        </w:rPr>
      </w:pPr>
    </w:p>
    <w:p w:rsidR="00187E47" w:rsidRPr="00187E47" w:rsidRDefault="00187E47" w:rsidP="00187E47">
      <w:pPr>
        <w:pStyle w:val="ListParagraph"/>
        <w:numPr>
          <w:ilvl w:val="0"/>
          <w:numId w:val="3"/>
        </w:numPr>
        <w:ind w:right="620"/>
        <w:rPr>
          <w:sz w:val="24"/>
          <w:szCs w:val="24"/>
        </w:rPr>
      </w:pPr>
      <w:r w:rsidRPr="00187E47">
        <w:rPr>
          <w:sz w:val="24"/>
          <w:szCs w:val="24"/>
        </w:rPr>
        <w:t>Documentele din Dosarul Cereri</w:t>
      </w:r>
      <w:r w:rsidR="00575FC7">
        <w:rPr>
          <w:sz w:val="24"/>
          <w:szCs w:val="24"/>
        </w:rPr>
        <w:t xml:space="preserve">i de Finanțare sunt numerotate si </w:t>
      </w:r>
      <w:r w:rsidRPr="00187E47">
        <w:rPr>
          <w:sz w:val="24"/>
          <w:szCs w:val="24"/>
        </w:rPr>
        <w:t>semnate pe fiecare pagina in coltul din dreapta-sus / semnate electronic de către beneficiar?</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29"/>
      </w:tblGrid>
      <w:tr w:rsidR="009A7844">
        <w:tc>
          <w:tcPr>
            <w:tcW w:w="4427" w:type="dxa"/>
          </w:tcPr>
          <w:p w:rsidR="009A7844" w:rsidRDefault="00E422C9">
            <w:pPr>
              <w:pStyle w:val="ListParagraph1"/>
              <w:spacing w:after="0" w:line="240" w:lineRule="auto"/>
              <w:ind w:left="0"/>
              <w:jc w:val="center"/>
              <w:rPr>
                <w:b/>
                <w:sz w:val="24"/>
                <w:szCs w:val="24"/>
              </w:rPr>
            </w:pPr>
            <w:r>
              <w:rPr>
                <w:b/>
                <w:sz w:val="24"/>
                <w:szCs w:val="24"/>
              </w:rPr>
              <w:t>DA</w:t>
            </w:r>
          </w:p>
        </w:tc>
        <w:tc>
          <w:tcPr>
            <w:tcW w:w="4429" w:type="dxa"/>
          </w:tcPr>
          <w:p w:rsidR="009A7844" w:rsidRDefault="00E422C9">
            <w:pPr>
              <w:pStyle w:val="ListParagraph1"/>
              <w:spacing w:after="0" w:line="240" w:lineRule="auto"/>
              <w:ind w:left="0"/>
              <w:jc w:val="center"/>
              <w:rPr>
                <w:b/>
                <w:sz w:val="24"/>
                <w:szCs w:val="24"/>
              </w:rPr>
            </w:pPr>
            <w:r>
              <w:rPr>
                <w:b/>
                <w:sz w:val="24"/>
                <w:szCs w:val="24"/>
              </w:rPr>
              <w:t>NU</w:t>
            </w:r>
          </w:p>
        </w:tc>
      </w:tr>
      <w:tr w:rsidR="009A7844">
        <w:tc>
          <w:tcPr>
            <w:tcW w:w="4427" w:type="dxa"/>
          </w:tcPr>
          <w:p w:rsidR="009A7844" w:rsidRDefault="009A7844">
            <w:pPr>
              <w:pStyle w:val="ListParagraph1"/>
              <w:spacing w:after="0" w:line="240" w:lineRule="auto"/>
              <w:ind w:left="0"/>
              <w:jc w:val="center"/>
              <w:rPr>
                <w:sz w:val="24"/>
                <w:szCs w:val="24"/>
              </w:rPr>
            </w:pPr>
          </w:p>
        </w:tc>
        <w:tc>
          <w:tcPr>
            <w:tcW w:w="4429" w:type="dxa"/>
          </w:tcPr>
          <w:p w:rsidR="009A7844" w:rsidRDefault="009A7844">
            <w:pPr>
              <w:pStyle w:val="ListParagraph1"/>
              <w:spacing w:after="0" w:line="240" w:lineRule="auto"/>
              <w:ind w:left="0"/>
              <w:jc w:val="center"/>
              <w:rPr>
                <w:sz w:val="24"/>
                <w:szCs w:val="24"/>
              </w:rPr>
            </w:pPr>
          </w:p>
        </w:tc>
      </w:tr>
    </w:tbl>
    <w:p w:rsidR="009A7844" w:rsidRDefault="009A7844">
      <w:pPr>
        <w:pStyle w:val="ListParagraph1"/>
        <w:rPr>
          <w:sz w:val="24"/>
          <w:szCs w:val="24"/>
        </w:rPr>
      </w:pPr>
    </w:p>
    <w:p w:rsidR="00187E47" w:rsidRPr="00187E47" w:rsidRDefault="00187E47" w:rsidP="00187E47">
      <w:pPr>
        <w:pStyle w:val="ListParagraph"/>
        <w:numPr>
          <w:ilvl w:val="0"/>
          <w:numId w:val="3"/>
        </w:numPr>
        <w:ind w:right="530"/>
        <w:rPr>
          <w:sz w:val="24"/>
          <w:szCs w:val="24"/>
        </w:rPr>
      </w:pPr>
      <w:r w:rsidRPr="00187E47">
        <w:rPr>
          <w:sz w:val="24"/>
          <w:szCs w:val="24"/>
        </w:rPr>
        <w:lastRenderedPageBreak/>
        <w:t>Este anexat “OPISUL” documentelor, numerotat cu pag.0, iar referințele din Cererea de Finanțare corespund cu numărul paginii la care se află documentele din Dosarul Cererii de Finanțare?</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29"/>
      </w:tblGrid>
      <w:tr w:rsidR="009A7844">
        <w:tc>
          <w:tcPr>
            <w:tcW w:w="4427" w:type="dxa"/>
          </w:tcPr>
          <w:p w:rsidR="009A7844" w:rsidRDefault="00E422C9">
            <w:pPr>
              <w:pStyle w:val="ListParagraph1"/>
              <w:spacing w:after="0" w:line="240" w:lineRule="auto"/>
              <w:ind w:left="0"/>
              <w:jc w:val="center"/>
              <w:rPr>
                <w:b/>
                <w:sz w:val="24"/>
                <w:szCs w:val="24"/>
              </w:rPr>
            </w:pPr>
            <w:r>
              <w:rPr>
                <w:b/>
                <w:sz w:val="24"/>
                <w:szCs w:val="24"/>
              </w:rPr>
              <w:t>DA</w:t>
            </w:r>
          </w:p>
        </w:tc>
        <w:tc>
          <w:tcPr>
            <w:tcW w:w="4429" w:type="dxa"/>
          </w:tcPr>
          <w:p w:rsidR="009A7844" w:rsidRDefault="00E422C9">
            <w:pPr>
              <w:pStyle w:val="ListParagraph1"/>
              <w:spacing w:after="0" w:line="240" w:lineRule="auto"/>
              <w:ind w:left="0"/>
              <w:jc w:val="center"/>
              <w:rPr>
                <w:b/>
                <w:sz w:val="24"/>
                <w:szCs w:val="24"/>
              </w:rPr>
            </w:pPr>
            <w:r>
              <w:rPr>
                <w:b/>
                <w:sz w:val="24"/>
                <w:szCs w:val="24"/>
              </w:rPr>
              <w:t>NU</w:t>
            </w:r>
          </w:p>
        </w:tc>
      </w:tr>
      <w:tr w:rsidR="009A7844">
        <w:tc>
          <w:tcPr>
            <w:tcW w:w="4427" w:type="dxa"/>
          </w:tcPr>
          <w:p w:rsidR="009A7844" w:rsidRDefault="009A7844">
            <w:pPr>
              <w:pStyle w:val="ListParagraph1"/>
              <w:spacing w:after="0" w:line="240" w:lineRule="auto"/>
              <w:ind w:left="0"/>
              <w:jc w:val="center"/>
              <w:rPr>
                <w:sz w:val="24"/>
                <w:szCs w:val="24"/>
              </w:rPr>
            </w:pPr>
          </w:p>
        </w:tc>
        <w:tc>
          <w:tcPr>
            <w:tcW w:w="4429" w:type="dxa"/>
          </w:tcPr>
          <w:p w:rsidR="009A7844" w:rsidRDefault="009A7844">
            <w:pPr>
              <w:pStyle w:val="ListParagraph1"/>
              <w:spacing w:after="0" w:line="240" w:lineRule="auto"/>
              <w:ind w:left="0"/>
              <w:jc w:val="center"/>
              <w:rPr>
                <w:sz w:val="24"/>
                <w:szCs w:val="24"/>
              </w:rPr>
            </w:pPr>
          </w:p>
        </w:tc>
      </w:tr>
    </w:tbl>
    <w:p w:rsidR="009A7844" w:rsidRDefault="009A7844" w:rsidP="00187E47">
      <w:pPr>
        <w:pStyle w:val="ListParagraph1"/>
        <w:ind w:left="0"/>
        <w:rPr>
          <w:sz w:val="24"/>
          <w:szCs w:val="24"/>
        </w:rPr>
      </w:pPr>
    </w:p>
    <w:p w:rsidR="009A7844" w:rsidRDefault="00E422C9" w:rsidP="00187E47">
      <w:pPr>
        <w:pStyle w:val="ListParagraph1"/>
        <w:numPr>
          <w:ilvl w:val="0"/>
          <w:numId w:val="3"/>
        </w:numPr>
        <w:ind w:right="890"/>
        <w:rPr>
          <w:sz w:val="24"/>
          <w:szCs w:val="24"/>
        </w:rPr>
      </w:pPr>
      <w:r>
        <w:rPr>
          <w:sz w:val="24"/>
          <w:szCs w:val="24"/>
        </w:rPr>
        <w:t xml:space="preserve">Cererea de finanțare </w:t>
      </w:r>
      <w:proofErr w:type="gramStart"/>
      <w:r>
        <w:rPr>
          <w:sz w:val="24"/>
          <w:szCs w:val="24"/>
        </w:rPr>
        <w:t>este</w:t>
      </w:r>
      <w:proofErr w:type="gramEnd"/>
      <w:r>
        <w:rPr>
          <w:sz w:val="24"/>
          <w:szCs w:val="24"/>
        </w:rPr>
        <w:t xml:space="preserve"> completată, semnată de solicitant?</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29"/>
      </w:tblGrid>
      <w:tr w:rsidR="009A7844">
        <w:tc>
          <w:tcPr>
            <w:tcW w:w="4427" w:type="dxa"/>
          </w:tcPr>
          <w:p w:rsidR="009A7844" w:rsidRDefault="00E422C9">
            <w:pPr>
              <w:pStyle w:val="ListParagraph1"/>
              <w:spacing w:after="0" w:line="240" w:lineRule="auto"/>
              <w:ind w:left="0"/>
              <w:jc w:val="center"/>
              <w:rPr>
                <w:b/>
                <w:sz w:val="24"/>
                <w:szCs w:val="24"/>
              </w:rPr>
            </w:pPr>
            <w:r>
              <w:rPr>
                <w:b/>
                <w:sz w:val="24"/>
                <w:szCs w:val="24"/>
              </w:rPr>
              <w:t>DA</w:t>
            </w:r>
          </w:p>
        </w:tc>
        <w:tc>
          <w:tcPr>
            <w:tcW w:w="4429" w:type="dxa"/>
          </w:tcPr>
          <w:p w:rsidR="009A7844" w:rsidRDefault="00E422C9">
            <w:pPr>
              <w:pStyle w:val="ListParagraph1"/>
              <w:spacing w:after="0" w:line="240" w:lineRule="auto"/>
              <w:ind w:left="0"/>
              <w:jc w:val="center"/>
              <w:rPr>
                <w:b/>
                <w:sz w:val="24"/>
                <w:szCs w:val="24"/>
              </w:rPr>
            </w:pPr>
            <w:r>
              <w:rPr>
                <w:b/>
                <w:sz w:val="24"/>
                <w:szCs w:val="24"/>
              </w:rPr>
              <w:t>NU</w:t>
            </w:r>
          </w:p>
        </w:tc>
      </w:tr>
      <w:tr w:rsidR="009A7844">
        <w:tc>
          <w:tcPr>
            <w:tcW w:w="4427" w:type="dxa"/>
          </w:tcPr>
          <w:p w:rsidR="009A7844" w:rsidRDefault="009A7844">
            <w:pPr>
              <w:pStyle w:val="ListParagraph1"/>
              <w:spacing w:after="0" w:line="240" w:lineRule="auto"/>
              <w:ind w:left="0"/>
              <w:jc w:val="center"/>
              <w:rPr>
                <w:sz w:val="24"/>
                <w:szCs w:val="24"/>
              </w:rPr>
            </w:pPr>
          </w:p>
        </w:tc>
        <w:tc>
          <w:tcPr>
            <w:tcW w:w="4429" w:type="dxa"/>
          </w:tcPr>
          <w:p w:rsidR="009A7844" w:rsidRDefault="009A7844">
            <w:pPr>
              <w:pStyle w:val="ListParagraph1"/>
              <w:spacing w:after="0" w:line="240" w:lineRule="auto"/>
              <w:ind w:left="0"/>
              <w:jc w:val="center"/>
              <w:rPr>
                <w:sz w:val="24"/>
                <w:szCs w:val="24"/>
              </w:rPr>
            </w:pPr>
          </w:p>
        </w:tc>
      </w:tr>
    </w:tbl>
    <w:p w:rsidR="009A7844" w:rsidRDefault="009A7844">
      <w:pPr>
        <w:pStyle w:val="ListParagraph1"/>
        <w:rPr>
          <w:sz w:val="24"/>
          <w:szCs w:val="24"/>
        </w:rPr>
      </w:pPr>
    </w:p>
    <w:p w:rsidR="009A7844" w:rsidRDefault="00E422C9" w:rsidP="00187E47">
      <w:pPr>
        <w:pStyle w:val="ListParagraph1"/>
        <w:numPr>
          <w:ilvl w:val="0"/>
          <w:numId w:val="3"/>
        </w:numPr>
        <w:ind w:right="890"/>
        <w:rPr>
          <w:sz w:val="24"/>
          <w:szCs w:val="24"/>
        </w:rPr>
      </w:pPr>
      <w:r>
        <w:rPr>
          <w:sz w:val="24"/>
          <w:szCs w:val="24"/>
        </w:rPr>
        <w:t>Solicitantul a bifat / completat partea C din Cererea de Finanțare referitoare la obținerea unei asistențe financiare nerambursabile din alte fonduri?</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29"/>
      </w:tblGrid>
      <w:tr w:rsidR="009A7844">
        <w:tc>
          <w:tcPr>
            <w:tcW w:w="4427" w:type="dxa"/>
          </w:tcPr>
          <w:p w:rsidR="009A7844" w:rsidRDefault="00E422C9">
            <w:pPr>
              <w:pStyle w:val="ListParagraph1"/>
              <w:spacing w:after="0" w:line="240" w:lineRule="auto"/>
              <w:ind w:left="0"/>
              <w:jc w:val="center"/>
              <w:rPr>
                <w:b/>
                <w:sz w:val="24"/>
                <w:szCs w:val="24"/>
              </w:rPr>
            </w:pPr>
            <w:r>
              <w:rPr>
                <w:b/>
                <w:sz w:val="24"/>
                <w:szCs w:val="24"/>
              </w:rPr>
              <w:t>DA</w:t>
            </w:r>
          </w:p>
        </w:tc>
        <w:tc>
          <w:tcPr>
            <w:tcW w:w="4429" w:type="dxa"/>
          </w:tcPr>
          <w:p w:rsidR="009A7844" w:rsidRDefault="00E422C9">
            <w:pPr>
              <w:pStyle w:val="ListParagraph1"/>
              <w:spacing w:after="0" w:line="240" w:lineRule="auto"/>
              <w:ind w:left="0"/>
              <w:jc w:val="center"/>
              <w:rPr>
                <w:b/>
                <w:sz w:val="24"/>
                <w:szCs w:val="24"/>
              </w:rPr>
            </w:pPr>
            <w:r>
              <w:rPr>
                <w:b/>
                <w:sz w:val="24"/>
                <w:szCs w:val="24"/>
              </w:rPr>
              <w:t>NU</w:t>
            </w:r>
          </w:p>
        </w:tc>
      </w:tr>
      <w:tr w:rsidR="009A7844">
        <w:tc>
          <w:tcPr>
            <w:tcW w:w="4427" w:type="dxa"/>
          </w:tcPr>
          <w:p w:rsidR="009A7844" w:rsidRDefault="009A7844">
            <w:pPr>
              <w:pStyle w:val="ListParagraph1"/>
              <w:spacing w:after="0" w:line="240" w:lineRule="auto"/>
              <w:ind w:left="0"/>
              <w:jc w:val="center"/>
              <w:rPr>
                <w:sz w:val="24"/>
                <w:szCs w:val="24"/>
              </w:rPr>
            </w:pPr>
          </w:p>
        </w:tc>
        <w:tc>
          <w:tcPr>
            <w:tcW w:w="4429" w:type="dxa"/>
          </w:tcPr>
          <w:p w:rsidR="009A7844" w:rsidRDefault="009A7844">
            <w:pPr>
              <w:pStyle w:val="ListParagraph1"/>
              <w:spacing w:after="0" w:line="240" w:lineRule="auto"/>
              <w:ind w:left="0"/>
              <w:jc w:val="center"/>
              <w:rPr>
                <w:sz w:val="24"/>
                <w:szCs w:val="24"/>
              </w:rPr>
            </w:pPr>
          </w:p>
        </w:tc>
      </w:tr>
    </w:tbl>
    <w:p w:rsidR="009A7844" w:rsidRDefault="009A7844">
      <w:pPr>
        <w:pStyle w:val="ListParagraph1"/>
        <w:ind w:left="0"/>
        <w:rPr>
          <w:sz w:val="24"/>
          <w:szCs w:val="24"/>
        </w:rPr>
      </w:pPr>
    </w:p>
    <w:p w:rsidR="009A7844" w:rsidRDefault="00E422C9" w:rsidP="00187E47">
      <w:pPr>
        <w:pStyle w:val="ListParagraph1"/>
        <w:numPr>
          <w:ilvl w:val="0"/>
          <w:numId w:val="3"/>
        </w:numPr>
        <w:ind w:right="800"/>
        <w:rPr>
          <w:sz w:val="24"/>
          <w:szCs w:val="24"/>
        </w:rPr>
      </w:pPr>
      <w:r>
        <w:rPr>
          <w:sz w:val="24"/>
          <w:szCs w:val="24"/>
        </w:rPr>
        <w:t>Solicitantul a completat lista documentelor anexe obligatorii și cele impuse de tipul măsurii?</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29"/>
      </w:tblGrid>
      <w:tr w:rsidR="009A7844">
        <w:tc>
          <w:tcPr>
            <w:tcW w:w="4427" w:type="dxa"/>
          </w:tcPr>
          <w:p w:rsidR="009A7844" w:rsidRDefault="00E422C9">
            <w:pPr>
              <w:pStyle w:val="ListParagraph1"/>
              <w:spacing w:after="0" w:line="240" w:lineRule="auto"/>
              <w:ind w:left="0"/>
              <w:jc w:val="center"/>
              <w:rPr>
                <w:b/>
                <w:sz w:val="24"/>
                <w:szCs w:val="24"/>
              </w:rPr>
            </w:pPr>
            <w:r>
              <w:rPr>
                <w:b/>
                <w:sz w:val="24"/>
                <w:szCs w:val="24"/>
              </w:rPr>
              <w:t>DA</w:t>
            </w:r>
          </w:p>
        </w:tc>
        <w:tc>
          <w:tcPr>
            <w:tcW w:w="4429" w:type="dxa"/>
          </w:tcPr>
          <w:p w:rsidR="009A7844" w:rsidRDefault="00E422C9">
            <w:pPr>
              <w:pStyle w:val="ListParagraph1"/>
              <w:spacing w:after="0" w:line="240" w:lineRule="auto"/>
              <w:ind w:left="0"/>
              <w:jc w:val="center"/>
              <w:rPr>
                <w:b/>
                <w:sz w:val="24"/>
                <w:szCs w:val="24"/>
              </w:rPr>
            </w:pPr>
            <w:r>
              <w:rPr>
                <w:b/>
                <w:sz w:val="24"/>
                <w:szCs w:val="24"/>
              </w:rPr>
              <w:t>NU</w:t>
            </w:r>
          </w:p>
        </w:tc>
      </w:tr>
      <w:tr w:rsidR="009A7844">
        <w:tc>
          <w:tcPr>
            <w:tcW w:w="4427" w:type="dxa"/>
          </w:tcPr>
          <w:p w:rsidR="009A7844" w:rsidRDefault="009A7844">
            <w:pPr>
              <w:pStyle w:val="ListParagraph1"/>
              <w:spacing w:after="0" w:line="240" w:lineRule="auto"/>
              <w:ind w:left="0"/>
              <w:jc w:val="center"/>
              <w:rPr>
                <w:sz w:val="24"/>
                <w:szCs w:val="24"/>
              </w:rPr>
            </w:pPr>
          </w:p>
        </w:tc>
        <w:tc>
          <w:tcPr>
            <w:tcW w:w="4429" w:type="dxa"/>
          </w:tcPr>
          <w:p w:rsidR="009A7844" w:rsidRDefault="009A7844">
            <w:pPr>
              <w:pStyle w:val="ListParagraph1"/>
              <w:spacing w:after="0" w:line="240" w:lineRule="auto"/>
              <w:ind w:left="0"/>
              <w:jc w:val="center"/>
              <w:rPr>
                <w:sz w:val="24"/>
                <w:szCs w:val="24"/>
              </w:rPr>
            </w:pPr>
          </w:p>
        </w:tc>
      </w:tr>
    </w:tbl>
    <w:p w:rsidR="009A7844" w:rsidRDefault="009A7844" w:rsidP="00575FC7">
      <w:pPr>
        <w:pStyle w:val="ListParagraph1"/>
        <w:ind w:left="0"/>
        <w:rPr>
          <w:sz w:val="24"/>
          <w:szCs w:val="24"/>
        </w:rPr>
      </w:pPr>
    </w:p>
    <w:p w:rsidR="009A7844" w:rsidRDefault="009A7844">
      <w:pPr>
        <w:pStyle w:val="ListParagraph1"/>
        <w:rPr>
          <w:sz w:val="24"/>
          <w:szCs w:val="24"/>
        </w:rPr>
      </w:pPr>
    </w:p>
    <w:p w:rsidR="009A7844" w:rsidRDefault="00E422C9">
      <w:pPr>
        <w:pStyle w:val="ListParagraph1"/>
        <w:numPr>
          <w:ilvl w:val="0"/>
          <w:numId w:val="3"/>
        </w:numPr>
        <w:rPr>
          <w:sz w:val="24"/>
          <w:szCs w:val="24"/>
        </w:rPr>
      </w:pPr>
      <w:r>
        <w:rPr>
          <w:sz w:val="24"/>
          <w:szCs w:val="24"/>
        </w:rPr>
        <w:t>Indicatorii de rezultat, specifici măsurii respective, prevăzuți în Cererea de Finanțare sunt completați de către solicitant?</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29"/>
      </w:tblGrid>
      <w:tr w:rsidR="009A7844">
        <w:tc>
          <w:tcPr>
            <w:tcW w:w="4427" w:type="dxa"/>
          </w:tcPr>
          <w:p w:rsidR="009A7844" w:rsidRDefault="00E422C9">
            <w:pPr>
              <w:pStyle w:val="ListParagraph1"/>
              <w:spacing w:after="0" w:line="240" w:lineRule="auto"/>
              <w:ind w:left="0"/>
              <w:jc w:val="center"/>
              <w:rPr>
                <w:b/>
                <w:sz w:val="24"/>
                <w:szCs w:val="24"/>
              </w:rPr>
            </w:pPr>
            <w:r>
              <w:rPr>
                <w:b/>
                <w:sz w:val="24"/>
                <w:szCs w:val="24"/>
              </w:rPr>
              <w:t>DA</w:t>
            </w:r>
          </w:p>
        </w:tc>
        <w:tc>
          <w:tcPr>
            <w:tcW w:w="4429" w:type="dxa"/>
          </w:tcPr>
          <w:p w:rsidR="009A7844" w:rsidRDefault="00E422C9">
            <w:pPr>
              <w:pStyle w:val="ListParagraph1"/>
              <w:spacing w:after="0" w:line="240" w:lineRule="auto"/>
              <w:ind w:left="0"/>
              <w:jc w:val="center"/>
              <w:rPr>
                <w:b/>
                <w:sz w:val="24"/>
                <w:szCs w:val="24"/>
              </w:rPr>
            </w:pPr>
            <w:r>
              <w:rPr>
                <w:b/>
                <w:sz w:val="24"/>
                <w:szCs w:val="24"/>
              </w:rPr>
              <w:t>NU</w:t>
            </w:r>
          </w:p>
        </w:tc>
      </w:tr>
      <w:tr w:rsidR="009A7844">
        <w:tc>
          <w:tcPr>
            <w:tcW w:w="4427" w:type="dxa"/>
          </w:tcPr>
          <w:p w:rsidR="009A7844" w:rsidRDefault="009A7844">
            <w:pPr>
              <w:pStyle w:val="ListParagraph1"/>
              <w:spacing w:after="0" w:line="240" w:lineRule="auto"/>
              <w:ind w:left="0"/>
              <w:jc w:val="center"/>
              <w:rPr>
                <w:sz w:val="24"/>
                <w:szCs w:val="24"/>
              </w:rPr>
            </w:pPr>
          </w:p>
        </w:tc>
        <w:tc>
          <w:tcPr>
            <w:tcW w:w="4429" w:type="dxa"/>
          </w:tcPr>
          <w:p w:rsidR="009A7844" w:rsidRDefault="009A7844">
            <w:pPr>
              <w:pStyle w:val="ListParagraph1"/>
              <w:spacing w:after="0" w:line="240" w:lineRule="auto"/>
              <w:ind w:left="0"/>
              <w:jc w:val="center"/>
              <w:rPr>
                <w:sz w:val="24"/>
                <w:szCs w:val="24"/>
              </w:rPr>
            </w:pPr>
          </w:p>
        </w:tc>
      </w:tr>
    </w:tbl>
    <w:p w:rsidR="009A7844" w:rsidRDefault="009A7844">
      <w:pPr>
        <w:pStyle w:val="ListParagraph1"/>
        <w:rPr>
          <w:sz w:val="24"/>
          <w:szCs w:val="24"/>
        </w:rPr>
      </w:pPr>
    </w:p>
    <w:p w:rsidR="009A7844" w:rsidRDefault="009A7844">
      <w:pPr>
        <w:pStyle w:val="ListParagraph1"/>
        <w:rPr>
          <w:sz w:val="24"/>
          <w:szCs w:val="24"/>
        </w:rPr>
      </w:pPr>
    </w:p>
    <w:p w:rsidR="00187E47" w:rsidRDefault="00187E47" w:rsidP="00DD0B9A">
      <w:pPr>
        <w:pStyle w:val="ListParagraph1"/>
        <w:numPr>
          <w:ilvl w:val="0"/>
          <w:numId w:val="3"/>
        </w:numPr>
        <w:ind w:right="890"/>
        <w:jc w:val="both"/>
        <w:rPr>
          <w:sz w:val="24"/>
          <w:szCs w:val="24"/>
        </w:rPr>
      </w:pPr>
      <w:r>
        <w:rPr>
          <w:sz w:val="24"/>
          <w:szCs w:val="24"/>
        </w:rPr>
        <w:t>Toate documentele aferente Cererii de Finantare sunt incarcate conform “</w:t>
      </w:r>
      <w:r>
        <w:rPr>
          <w:i/>
          <w:sz w:val="24"/>
          <w:szCs w:val="24"/>
        </w:rPr>
        <w:t>OPIS</w:t>
      </w:r>
      <w:r>
        <w:rPr>
          <w:sz w:val="24"/>
          <w:szCs w:val="24"/>
        </w:rPr>
        <w:t>” și denumite:</w:t>
      </w:r>
    </w:p>
    <w:p w:rsidR="00187E47" w:rsidRDefault="00187E47" w:rsidP="00187E47">
      <w:pPr>
        <w:pStyle w:val="ListParagraph1"/>
        <w:rPr>
          <w:sz w:val="24"/>
          <w:szCs w:val="24"/>
        </w:rPr>
      </w:pPr>
      <w:r>
        <w:rPr>
          <w:sz w:val="24"/>
          <w:szCs w:val="24"/>
        </w:rPr>
        <w:t xml:space="preserve">Ex: “1. Cererea de finanțare pag. </w:t>
      </w:r>
      <w:proofErr w:type="gramStart"/>
      <w:r>
        <w:rPr>
          <w:sz w:val="24"/>
          <w:szCs w:val="24"/>
        </w:rPr>
        <w:t>1-n”</w:t>
      </w:r>
      <w:r>
        <w:rPr>
          <w:sz w:val="24"/>
          <w:szCs w:val="24"/>
          <w:lang w:val="ro-RO"/>
        </w:rPr>
        <w:t>?</w:t>
      </w:r>
      <w:proofErr w:type="gramEnd"/>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29"/>
      </w:tblGrid>
      <w:tr w:rsidR="00187E47" w:rsidTr="002A2B3D">
        <w:tc>
          <w:tcPr>
            <w:tcW w:w="4427" w:type="dxa"/>
          </w:tcPr>
          <w:p w:rsidR="00187E47" w:rsidRDefault="00187E47" w:rsidP="002A2B3D">
            <w:pPr>
              <w:pStyle w:val="ListParagraph1"/>
              <w:spacing w:after="0" w:line="240" w:lineRule="auto"/>
              <w:ind w:left="0"/>
              <w:jc w:val="center"/>
              <w:rPr>
                <w:b/>
                <w:sz w:val="24"/>
                <w:szCs w:val="24"/>
              </w:rPr>
            </w:pPr>
            <w:r>
              <w:rPr>
                <w:b/>
                <w:sz w:val="24"/>
                <w:szCs w:val="24"/>
              </w:rPr>
              <w:t>DA</w:t>
            </w:r>
          </w:p>
        </w:tc>
        <w:tc>
          <w:tcPr>
            <w:tcW w:w="4429" w:type="dxa"/>
          </w:tcPr>
          <w:p w:rsidR="00187E47" w:rsidRDefault="00187E47" w:rsidP="002A2B3D">
            <w:pPr>
              <w:pStyle w:val="ListParagraph1"/>
              <w:spacing w:after="0" w:line="240" w:lineRule="auto"/>
              <w:ind w:left="0"/>
              <w:jc w:val="center"/>
              <w:rPr>
                <w:b/>
                <w:sz w:val="24"/>
                <w:szCs w:val="24"/>
              </w:rPr>
            </w:pPr>
            <w:r>
              <w:rPr>
                <w:b/>
                <w:sz w:val="24"/>
                <w:szCs w:val="24"/>
              </w:rPr>
              <w:t>NU</w:t>
            </w:r>
          </w:p>
        </w:tc>
      </w:tr>
      <w:tr w:rsidR="00187E47" w:rsidTr="002A2B3D">
        <w:tc>
          <w:tcPr>
            <w:tcW w:w="4427" w:type="dxa"/>
          </w:tcPr>
          <w:p w:rsidR="00187E47" w:rsidRDefault="00187E47" w:rsidP="002A2B3D">
            <w:pPr>
              <w:pStyle w:val="ListParagraph1"/>
              <w:spacing w:after="0" w:line="240" w:lineRule="auto"/>
              <w:ind w:left="0"/>
              <w:jc w:val="center"/>
              <w:rPr>
                <w:sz w:val="24"/>
                <w:szCs w:val="24"/>
              </w:rPr>
            </w:pPr>
          </w:p>
        </w:tc>
        <w:tc>
          <w:tcPr>
            <w:tcW w:w="4429" w:type="dxa"/>
          </w:tcPr>
          <w:p w:rsidR="00187E47" w:rsidRDefault="00187E47" w:rsidP="002A2B3D">
            <w:pPr>
              <w:pStyle w:val="ListParagraph1"/>
              <w:spacing w:after="0" w:line="240" w:lineRule="auto"/>
              <w:ind w:left="0"/>
              <w:jc w:val="center"/>
              <w:rPr>
                <w:sz w:val="24"/>
                <w:szCs w:val="24"/>
              </w:rPr>
            </w:pPr>
          </w:p>
        </w:tc>
      </w:tr>
    </w:tbl>
    <w:p w:rsidR="00575FC7" w:rsidRDefault="00575FC7" w:rsidP="009C7843">
      <w:pPr>
        <w:pStyle w:val="ListParagraph1"/>
        <w:ind w:left="0"/>
        <w:rPr>
          <w:sz w:val="24"/>
          <w:szCs w:val="24"/>
        </w:rPr>
      </w:pPr>
    </w:p>
    <w:p w:rsidR="009C7843" w:rsidRDefault="009C7843" w:rsidP="009C7843">
      <w:pPr>
        <w:pStyle w:val="ListParagraph1"/>
        <w:ind w:left="0"/>
        <w:rPr>
          <w:sz w:val="24"/>
          <w:szCs w:val="24"/>
        </w:rPr>
      </w:pPr>
    </w:p>
    <w:p w:rsidR="009C7843" w:rsidRDefault="009C7843" w:rsidP="009C7843">
      <w:pPr>
        <w:pStyle w:val="ListParagraph1"/>
        <w:ind w:left="0"/>
        <w:rPr>
          <w:sz w:val="24"/>
          <w:szCs w:val="24"/>
        </w:rPr>
      </w:pPr>
    </w:p>
    <w:p w:rsidR="009C7843" w:rsidRDefault="009C7843" w:rsidP="009C7843">
      <w:pPr>
        <w:pStyle w:val="ListParagraph1"/>
        <w:ind w:left="0"/>
        <w:rPr>
          <w:sz w:val="24"/>
          <w:szCs w:val="24"/>
        </w:rPr>
      </w:pPr>
    </w:p>
    <w:p w:rsidR="009C7843" w:rsidRDefault="009C7843" w:rsidP="009C7843">
      <w:pPr>
        <w:pStyle w:val="ListParagraph1"/>
        <w:ind w:left="0"/>
        <w:rPr>
          <w:sz w:val="24"/>
          <w:szCs w:val="24"/>
        </w:rPr>
      </w:pPr>
    </w:p>
    <w:p w:rsidR="00575FC7" w:rsidRDefault="00575FC7">
      <w:pPr>
        <w:pStyle w:val="ListParagraph1"/>
        <w:rPr>
          <w:sz w:val="24"/>
          <w:szCs w:val="24"/>
        </w:rPr>
      </w:pPr>
    </w:p>
    <w:p w:rsidR="009A7844" w:rsidRDefault="00E422C9">
      <w:pPr>
        <w:pStyle w:val="ListParagraph1"/>
        <w:numPr>
          <w:ilvl w:val="0"/>
          <w:numId w:val="1"/>
        </w:numPr>
        <w:rPr>
          <w:b/>
          <w:sz w:val="24"/>
          <w:szCs w:val="24"/>
          <w:u w:val="single"/>
        </w:rPr>
      </w:pPr>
      <w:r>
        <w:rPr>
          <w:b/>
          <w:sz w:val="24"/>
          <w:szCs w:val="24"/>
          <w:u w:val="single"/>
        </w:rPr>
        <w:lastRenderedPageBreak/>
        <w:t>VERIFICAREA DOCUMENTELOR ANEXATE</w:t>
      </w:r>
    </w:p>
    <w:p w:rsidR="009A7844" w:rsidRDefault="00E422C9">
      <w:pPr>
        <w:jc w:val="both"/>
        <w:rPr>
          <w:sz w:val="24"/>
          <w:szCs w:val="24"/>
        </w:rPr>
      </w:pPr>
      <w:r>
        <w:rPr>
          <w:sz w:val="24"/>
          <w:szCs w:val="24"/>
        </w:rPr>
        <w:t xml:space="preserve">Prezența documentelor trebuie </w:t>
      </w:r>
      <w:proofErr w:type="gramStart"/>
      <w:r>
        <w:rPr>
          <w:sz w:val="24"/>
          <w:szCs w:val="24"/>
        </w:rPr>
        <w:t>să</w:t>
      </w:r>
      <w:proofErr w:type="gramEnd"/>
      <w:r>
        <w:rPr>
          <w:sz w:val="24"/>
          <w:szCs w:val="24"/>
        </w:rPr>
        <w:t xml:space="preserve"> fie atestată prin bifarea în tabelul din partea D a Cererii de Finanțare. Dacă solicitantul nu atașează anumite documente (neobligatorii) pentru că acestea nu corespund naturii proiectului, expertul </w:t>
      </w:r>
      <w:proofErr w:type="gramStart"/>
      <w:r>
        <w:rPr>
          <w:sz w:val="24"/>
          <w:szCs w:val="24"/>
        </w:rPr>
        <w:t>va</w:t>
      </w:r>
      <w:proofErr w:type="gramEnd"/>
      <w:r>
        <w:rPr>
          <w:sz w:val="24"/>
          <w:szCs w:val="24"/>
        </w:rPr>
        <w:t xml:space="preserve"> bifa căsuțele corespunzătoare “Nu este cazul” din partea dreaptă a tabelului.</w:t>
      </w:r>
    </w:p>
    <w:p w:rsidR="000C6526" w:rsidRDefault="000C6526" w:rsidP="000C6526">
      <w:pPr>
        <w:jc w:val="both"/>
        <w:rPr>
          <w:sz w:val="24"/>
          <w:szCs w:val="24"/>
        </w:rPr>
      </w:pPr>
      <w:r>
        <w:rPr>
          <w:sz w:val="24"/>
          <w:szCs w:val="24"/>
        </w:rPr>
        <w:t xml:space="preserve">Concordanţa copiei cu originalul a documentelor atasate va fi validata in baza existentei obligatorii in </w:t>
      </w:r>
      <w:proofErr w:type="gramStart"/>
      <w:r>
        <w:rPr>
          <w:sz w:val="24"/>
          <w:szCs w:val="24"/>
        </w:rPr>
        <w:t>Dosarul  Cererii</w:t>
      </w:r>
      <w:proofErr w:type="gramEnd"/>
      <w:r>
        <w:rPr>
          <w:sz w:val="24"/>
          <w:szCs w:val="24"/>
        </w:rPr>
        <w:t xml:space="preserve"> de Finantare a Declaratiei pe propria raspundere a beneficiarului privind conformitatea cu originalul a documentelor.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0"/>
        <w:gridCol w:w="800"/>
        <w:gridCol w:w="900"/>
        <w:gridCol w:w="900"/>
      </w:tblGrid>
      <w:tr w:rsidR="000C6526" w:rsidTr="000C6526">
        <w:trPr>
          <w:trHeight w:val="315"/>
        </w:trPr>
        <w:tc>
          <w:tcPr>
            <w:tcW w:w="6850" w:type="dxa"/>
            <w:vMerge w:val="restart"/>
          </w:tcPr>
          <w:p w:rsidR="000C6526" w:rsidRDefault="000C6526">
            <w:pPr>
              <w:pStyle w:val="ListParagraph1"/>
              <w:spacing w:after="0" w:line="240" w:lineRule="auto"/>
              <w:ind w:left="0"/>
              <w:jc w:val="center"/>
              <w:rPr>
                <w:sz w:val="24"/>
                <w:szCs w:val="24"/>
              </w:rPr>
            </w:pPr>
            <w:r>
              <w:rPr>
                <w:sz w:val="24"/>
                <w:szCs w:val="24"/>
              </w:rPr>
              <w:t>DOCUMENT</w:t>
            </w:r>
          </w:p>
        </w:tc>
        <w:tc>
          <w:tcPr>
            <w:tcW w:w="2600" w:type="dxa"/>
            <w:gridSpan w:val="3"/>
          </w:tcPr>
          <w:p w:rsidR="000C6526" w:rsidRDefault="000C6526">
            <w:pPr>
              <w:pStyle w:val="ListParagraph1"/>
              <w:spacing w:after="0" w:line="240" w:lineRule="auto"/>
              <w:ind w:left="0"/>
              <w:jc w:val="center"/>
              <w:rPr>
                <w:sz w:val="24"/>
                <w:szCs w:val="24"/>
              </w:rPr>
            </w:pPr>
            <w:r>
              <w:rPr>
                <w:sz w:val="24"/>
                <w:szCs w:val="24"/>
              </w:rPr>
              <w:t>Existența documentului</w:t>
            </w:r>
          </w:p>
        </w:tc>
      </w:tr>
      <w:tr w:rsidR="000C6526" w:rsidTr="009C7843">
        <w:trPr>
          <w:cantSplit/>
          <w:trHeight w:val="720"/>
        </w:trPr>
        <w:tc>
          <w:tcPr>
            <w:tcW w:w="6850" w:type="dxa"/>
            <w:vMerge/>
          </w:tcPr>
          <w:p w:rsidR="000C6526" w:rsidRDefault="000C6526">
            <w:pPr>
              <w:pStyle w:val="ListParagraph1"/>
              <w:spacing w:after="0" w:line="240" w:lineRule="auto"/>
              <w:ind w:left="0"/>
              <w:jc w:val="center"/>
              <w:rPr>
                <w:sz w:val="24"/>
                <w:szCs w:val="24"/>
              </w:rPr>
            </w:pPr>
          </w:p>
        </w:tc>
        <w:tc>
          <w:tcPr>
            <w:tcW w:w="800" w:type="dxa"/>
          </w:tcPr>
          <w:p w:rsidR="000C6526" w:rsidRDefault="000C6526">
            <w:pPr>
              <w:pStyle w:val="ListParagraph1"/>
              <w:spacing w:after="0" w:line="240" w:lineRule="auto"/>
              <w:ind w:left="0"/>
              <w:jc w:val="center"/>
              <w:rPr>
                <w:sz w:val="24"/>
                <w:szCs w:val="24"/>
              </w:rPr>
            </w:pPr>
            <w:r>
              <w:rPr>
                <w:sz w:val="24"/>
                <w:szCs w:val="24"/>
              </w:rPr>
              <w:t>DA</w:t>
            </w:r>
          </w:p>
        </w:tc>
        <w:tc>
          <w:tcPr>
            <w:tcW w:w="900" w:type="dxa"/>
          </w:tcPr>
          <w:p w:rsidR="000C6526" w:rsidRDefault="000C6526">
            <w:pPr>
              <w:pStyle w:val="ListParagraph1"/>
              <w:spacing w:after="0" w:line="240" w:lineRule="auto"/>
              <w:ind w:left="0"/>
              <w:jc w:val="center"/>
              <w:rPr>
                <w:sz w:val="24"/>
                <w:szCs w:val="24"/>
              </w:rPr>
            </w:pPr>
            <w:r>
              <w:rPr>
                <w:sz w:val="24"/>
                <w:szCs w:val="24"/>
              </w:rPr>
              <w:t>NU</w:t>
            </w:r>
          </w:p>
        </w:tc>
        <w:tc>
          <w:tcPr>
            <w:tcW w:w="900" w:type="dxa"/>
            <w:textDirection w:val="btLr"/>
          </w:tcPr>
          <w:p w:rsidR="000C6526" w:rsidRDefault="000C6526">
            <w:pPr>
              <w:pStyle w:val="ListParagraph1"/>
              <w:spacing w:after="0" w:line="240" w:lineRule="auto"/>
              <w:ind w:left="113" w:right="113"/>
              <w:jc w:val="center"/>
              <w:rPr>
                <w:sz w:val="24"/>
                <w:szCs w:val="24"/>
              </w:rPr>
            </w:pPr>
            <w:r>
              <w:rPr>
                <w:sz w:val="24"/>
                <w:szCs w:val="24"/>
              </w:rPr>
              <w:t>Nu este cazul</w:t>
            </w:r>
          </w:p>
        </w:tc>
      </w:tr>
      <w:tr w:rsidR="009C7843" w:rsidTr="000C6526">
        <w:trPr>
          <w:trHeight w:val="440"/>
        </w:trPr>
        <w:tc>
          <w:tcPr>
            <w:tcW w:w="6850" w:type="dxa"/>
          </w:tcPr>
          <w:p w:rsidR="009C7843" w:rsidRPr="006328C3" w:rsidRDefault="009C7843" w:rsidP="009E4423">
            <w:r w:rsidRPr="006328C3">
              <w:t xml:space="preserve">1. Calcul dimensiune economica exploatatie - Tabel Coeficienti Productie Standard  </w:t>
            </w:r>
          </w:p>
        </w:tc>
        <w:tc>
          <w:tcPr>
            <w:tcW w:w="800" w:type="dxa"/>
          </w:tcPr>
          <w:p w:rsidR="009C7843" w:rsidRDefault="009C7843">
            <w:pPr>
              <w:pStyle w:val="ListParagraph1"/>
              <w:spacing w:after="0" w:line="240" w:lineRule="auto"/>
              <w:ind w:left="0"/>
              <w:rPr>
                <w:sz w:val="24"/>
                <w:szCs w:val="24"/>
              </w:rPr>
            </w:pPr>
            <w:r>
              <w:rPr>
                <w:rFonts w:ascii="Times New Roman" w:hAnsi="Times New Roman"/>
                <w:sz w:val="24"/>
                <w:szCs w:val="24"/>
              </w:rPr>
              <w:sym w:font="Wingdings" w:char="F06F"/>
            </w:r>
          </w:p>
        </w:tc>
        <w:tc>
          <w:tcPr>
            <w:tcW w:w="900" w:type="dxa"/>
          </w:tcPr>
          <w:p w:rsidR="009C7843" w:rsidRDefault="009C7843">
            <w:pPr>
              <w:pStyle w:val="ListParagraph1"/>
              <w:spacing w:after="0" w:line="240" w:lineRule="auto"/>
              <w:ind w:left="0"/>
              <w:rPr>
                <w:sz w:val="24"/>
                <w:szCs w:val="24"/>
              </w:rPr>
            </w:pPr>
            <w:r>
              <w:rPr>
                <w:rFonts w:ascii="Times New Roman" w:hAnsi="Times New Roman"/>
                <w:sz w:val="24"/>
                <w:szCs w:val="24"/>
              </w:rPr>
              <w:sym w:font="Wingdings" w:char="F06F"/>
            </w:r>
          </w:p>
        </w:tc>
        <w:tc>
          <w:tcPr>
            <w:tcW w:w="900" w:type="dxa"/>
          </w:tcPr>
          <w:p w:rsidR="009C7843" w:rsidRDefault="009C7843">
            <w:pPr>
              <w:pStyle w:val="ListParagraph1"/>
              <w:spacing w:after="0" w:line="240" w:lineRule="auto"/>
              <w:ind w:left="0"/>
              <w:rPr>
                <w:sz w:val="24"/>
                <w:szCs w:val="24"/>
              </w:rPr>
            </w:pPr>
            <w:r>
              <w:rPr>
                <w:rFonts w:ascii="Times New Roman" w:hAnsi="Times New Roman"/>
                <w:sz w:val="24"/>
                <w:szCs w:val="24"/>
              </w:rPr>
              <w:sym w:font="Wingdings" w:char="F06F"/>
            </w:r>
          </w:p>
        </w:tc>
      </w:tr>
      <w:tr w:rsidR="009C7843" w:rsidTr="009C7843">
        <w:trPr>
          <w:trHeight w:val="620"/>
        </w:trPr>
        <w:tc>
          <w:tcPr>
            <w:tcW w:w="6850" w:type="dxa"/>
            <w:shd w:val="clear" w:color="auto" w:fill="auto"/>
          </w:tcPr>
          <w:p w:rsidR="009C7843" w:rsidRPr="006328C3" w:rsidRDefault="009C7843" w:rsidP="009E4423">
            <w:r w:rsidRPr="006328C3">
              <w:t>2. Plan de afaceri</w:t>
            </w:r>
          </w:p>
        </w:tc>
        <w:tc>
          <w:tcPr>
            <w:tcW w:w="800" w:type="dxa"/>
            <w:shd w:val="clear" w:color="auto" w:fill="auto"/>
          </w:tcPr>
          <w:p w:rsidR="009C7843" w:rsidRDefault="009C7843" w:rsidP="009E315C">
            <w:pPr>
              <w:pStyle w:val="ListParagraph1"/>
              <w:spacing w:after="0" w:line="240" w:lineRule="auto"/>
              <w:ind w:left="0"/>
              <w:rPr>
                <w:sz w:val="24"/>
                <w:szCs w:val="24"/>
              </w:rPr>
            </w:pPr>
            <w:r>
              <w:rPr>
                <w:rFonts w:ascii="Times New Roman" w:hAnsi="Times New Roman"/>
                <w:sz w:val="24"/>
                <w:szCs w:val="24"/>
              </w:rPr>
              <w:sym w:font="Wingdings" w:char="F06F"/>
            </w:r>
          </w:p>
        </w:tc>
        <w:tc>
          <w:tcPr>
            <w:tcW w:w="900" w:type="dxa"/>
            <w:shd w:val="clear" w:color="auto" w:fill="auto"/>
          </w:tcPr>
          <w:p w:rsidR="009C7843" w:rsidRDefault="009C7843" w:rsidP="009E315C">
            <w:pPr>
              <w:pStyle w:val="ListParagraph1"/>
              <w:spacing w:after="0" w:line="240" w:lineRule="auto"/>
              <w:ind w:left="0"/>
              <w:rPr>
                <w:sz w:val="24"/>
                <w:szCs w:val="24"/>
              </w:rPr>
            </w:pPr>
            <w:r>
              <w:rPr>
                <w:rFonts w:ascii="Times New Roman" w:hAnsi="Times New Roman"/>
                <w:sz w:val="24"/>
                <w:szCs w:val="24"/>
              </w:rPr>
              <w:sym w:font="Wingdings" w:char="F06F"/>
            </w:r>
          </w:p>
        </w:tc>
        <w:tc>
          <w:tcPr>
            <w:tcW w:w="900" w:type="dxa"/>
            <w:shd w:val="clear" w:color="auto" w:fill="auto"/>
          </w:tcPr>
          <w:p w:rsidR="009C7843" w:rsidRDefault="009C7843" w:rsidP="009E315C">
            <w:pPr>
              <w:pStyle w:val="ListParagraph1"/>
              <w:spacing w:after="0" w:line="240" w:lineRule="auto"/>
              <w:ind w:left="0"/>
              <w:rPr>
                <w:sz w:val="24"/>
                <w:szCs w:val="24"/>
              </w:rPr>
            </w:pPr>
            <w:r>
              <w:rPr>
                <w:rFonts w:ascii="Times New Roman" w:hAnsi="Times New Roman"/>
                <w:sz w:val="24"/>
                <w:szCs w:val="24"/>
              </w:rPr>
              <w:sym w:font="Wingdings" w:char="F06F"/>
            </w:r>
          </w:p>
        </w:tc>
      </w:tr>
      <w:tr w:rsidR="009C7843" w:rsidTr="009C7843">
        <w:trPr>
          <w:trHeight w:val="8116"/>
        </w:trPr>
        <w:tc>
          <w:tcPr>
            <w:tcW w:w="6850" w:type="dxa"/>
          </w:tcPr>
          <w:p w:rsidR="009C7843" w:rsidRPr="006328C3" w:rsidRDefault="009C7843" w:rsidP="009E4423">
            <w:r w:rsidRPr="006328C3">
              <w:lastRenderedPageBreak/>
              <w:t>3. Copiile situaţiilor financiare pentru anul anterior anului în care solicitantul</w:t>
            </w:r>
            <w:r>
              <w:t xml:space="preserve"> </w:t>
            </w:r>
            <w:r w:rsidRPr="006328C3">
              <w:t>depune Cererea de Finanţare, înregistrate la Administraţia Financiară;</w:t>
            </w:r>
          </w:p>
          <w:p w:rsidR="009C7843" w:rsidRPr="006328C3" w:rsidRDefault="009C7843" w:rsidP="009E4423">
            <w:r w:rsidRPr="006328C3">
              <w:t>a) Pentru societăţi comerciale:</w:t>
            </w:r>
          </w:p>
          <w:p w:rsidR="009C7843" w:rsidRPr="006328C3" w:rsidRDefault="009C7843" w:rsidP="009E4423">
            <w:r w:rsidRPr="006328C3">
              <w:t>-Bilanţul (cod 10);</w:t>
            </w:r>
          </w:p>
          <w:p w:rsidR="009C7843" w:rsidRPr="006328C3" w:rsidRDefault="009C7843" w:rsidP="009E4423">
            <w:r w:rsidRPr="006328C3">
              <w:t>-Contul de profit şi pierderi (cod 20);</w:t>
            </w:r>
          </w:p>
          <w:p w:rsidR="009C7843" w:rsidRPr="006328C3" w:rsidRDefault="009C7843" w:rsidP="009E4423">
            <w:r w:rsidRPr="006328C3">
              <w:t>-Datele informative (cod 30);</w:t>
            </w:r>
          </w:p>
          <w:p w:rsidR="009C7843" w:rsidRPr="006328C3" w:rsidRDefault="009C7843" w:rsidP="009E4423">
            <w:r w:rsidRPr="006328C3">
              <w:t>-Situaţia activelor imobilizate (cod 40);</w:t>
            </w:r>
            <w:r>
              <w:t xml:space="preserve"> </w:t>
            </w:r>
            <w:r w:rsidRPr="006328C3">
              <w:t>şi/sau</w:t>
            </w:r>
          </w:p>
          <w:p w:rsidR="009C7843" w:rsidRPr="006328C3" w:rsidRDefault="009C7843" w:rsidP="009E4423">
            <w:r w:rsidRPr="006328C3">
              <w:t>Declaraţia de inactivitate (pentru societățile care nu au avut activitate).</w:t>
            </w:r>
          </w:p>
          <w:p w:rsidR="009C7843" w:rsidRPr="006328C3" w:rsidRDefault="009C7843" w:rsidP="009E4423">
            <w:r w:rsidRPr="006328C3">
              <w:t>În cazul în care solicitantul este înființat în anul depunerii Cererii de finanțare, nu</w:t>
            </w:r>
            <w:r>
              <w:t xml:space="preserve"> </w:t>
            </w:r>
            <w:r w:rsidRPr="006328C3">
              <w:t>este cazul depunerii niciunuia din documentele mai sus menționate.</w:t>
            </w:r>
          </w:p>
          <w:p w:rsidR="009C7843" w:rsidRPr="006328C3" w:rsidRDefault="009C7843" w:rsidP="009E4423">
            <w:r w:rsidRPr="006328C3">
              <w:t>b) Pentru persoane fizice autorizate, întreprinderi individuale şi întreprinderi</w:t>
            </w:r>
            <w:r>
              <w:t xml:space="preserve"> </w:t>
            </w:r>
            <w:r w:rsidRPr="006328C3">
              <w:t>familiale</w:t>
            </w:r>
          </w:p>
          <w:p w:rsidR="009C7843" w:rsidRPr="006328C3" w:rsidRDefault="009C7843" w:rsidP="009E4423">
            <w:r w:rsidRPr="006328C3">
              <w:t>- Declaraţia unică privind impozitul pe venit şi contribuţiilor sociale datorate</w:t>
            </w:r>
            <w:r>
              <w:t xml:space="preserve"> </w:t>
            </w:r>
            <w:r w:rsidRPr="006328C3">
              <w:t>de persoanele fizice</w:t>
            </w:r>
          </w:p>
          <w:p w:rsidR="009C7843" w:rsidRPr="006328C3" w:rsidRDefault="009C7843" w:rsidP="009C7843">
            <w:r w:rsidRPr="006328C3">
              <w:t>În cazul în care solicitantul este înființat în anul depunerii Cererii de finanțare, nu</w:t>
            </w:r>
            <w:r>
              <w:t xml:space="preserve"> </w:t>
            </w:r>
            <w:r w:rsidRPr="006328C3">
              <w:t>este cazul depunerii niciunuia din documentele mai sus menționate.</w:t>
            </w:r>
          </w:p>
        </w:tc>
        <w:tc>
          <w:tcPr>
            <w:tcW w:w="800" w:type="dxa"/>
          </w:tcPr>
          <w:p w:rsidR="009C7843" w:rsidRDefault="009C7843">
            <w:pPr>
              <w:pStyle w:val="ListParagraph1"/>
              <w:spacing w:after="0" w:line="240" w:lineRule="auto"/>
              <w:ind w:left="0"/>
              <w:rPr>
                <w:sz w:val="24"/>
                <w:szCs w:val="24"/>
              </w:rPr>
            </w:pPr>
            <w:r>
              <w:rPr>
                <w:rFonts w:ascii="Times New Roman" w:hAnsi="Times New Roman"/>
                <w:sz w:val="24"/>
                <w:szCs w:val="24"/>
              </w:rPr>
              <w:sym w:font="Wingdings" w:char="F06F"/>
            </w:r>
          </w:p>
        </w:tc>
        <w:tc>
          <w:tcPr>
            <w:tcW w:w="900" w:type="dxa"/>
          </w:tcPr>
          <w:p w:rsidR="009C7843" w:rsidRDefault="009C7843">
            <w:pPr>
              <w:pStyle w:val="ListParagraph1"/>
              <w:spacing w:after="0" w:line="240" w:lineRule="auto"/>
              <w:ind w:left="0"/>
              <w:rPr>
                <w:sz w:val="24"/>
                <w:szCs w:val="24"/>
              </w:rPr>
            </w:pPr>
            <w:r>
              <w:rPr>
                <w:rFonts w:ascii="Times New Roman" w:hAnsi="Times New Roman"/>
                <w:sz w:val="24"/>
                <w:szCs w:val="24"/>
              </w:rPr>
              <w:sym w:font="Wingdings" w:char="F06F"/>
            </w:r>
          </w:p>
        </w:tc>
        <w:tc>
          <w:tcPr>
            <w:tcW w:w="900" w:type="dxa"/>
          </w:tcPr>
          <w:p w:rsidR="009C7843" w:rsidRDefault="009C7843">
            <w:pPr>
              <w:pStyle w:val="ListParagraph1"/>
              <w:spacing w:after="0" w:line="240" w:lineRule="auto"/>
              <w:ind w:left="0"/>
              <w:rPr>
                <w:sz w:val="24"/>
                <w:szCs w:val="24"/>
              </w:rPr>
            </w:pPr>
            <w:r>
              <w:rPr>
                <w:rFonts w:ascii="Times New Roman" w:hAnsi="Times New Roman"/>
                <w:sz w:val="24"/>
                <w:szCs w:val="24"/>
              </w:rPr>
              <w:sym w:font="Wingdings" w:char="F06F"/>
            </w:r>
          </w:p>
        </w:tc>
      </w:tr>
      <w:tr w:rsidR="009C7843" w:rsidTr="000C6526">
        <w:trPr>
          <w:trHeight w:val="165"/>
        </w:trPr>
        <w:tc>
          <w:tcPr>
            <w:tcW w:w="6850" w:type="dxa"/>
          </w:tcPr>
          <w:p w:rsidR="009C7843" w:rsidRPr="006328C3" w:rsidRDefault="009C7843" w:rsidP="009E4423">
            <w:r w:rsidRPr="006328C3">
              <w:t>4. Extras din Registru Unic de Identificare APIA aferent anului 2023</w:t>
            </w:r>
          </w:p>
        </w:tc>
        <w:tc>
          <w:tcPr>
            <w:tcW w:w="800" w:type="dxa"/>
          </w:tcPr>
          <w:p w:rsidR="009C7843" w:rsidRDefault="009C7843">
            <w:pPr>
              <w:pStyle w:val="ListParagraph1"/>
              <w:spacing w:after="0" w:line="240" w:lineRule="auto"/>
              <w:ind w:left="0"/>
              <w:rPr>
                <w:sz w:val="24"/>
                <w:szCs w:val="24"/>
              </w:rPr>
            </w:pPr>
            <w:r>
              <w:rPr>
                <w:rFonts w:ascii="Times New Roman" w:hAnsi="Times New Roman"/>
                <w:sz w:val="24"/>
                <w:szCs w:val="24"/>
              </w:rPr>
              <w:sym w:font="Wingdings" w:char="F06F"/>
            </w:r>
          </w:p>
        </w:tc>
        <w:tc>
          <w:tcPr>
            <w:tcW w:w="900" w:type="dxa"/>
          </w:tcPr>
          <w:p w:rsidR="009C7843" w:rsidRDefault="009C7843">
            <w:pPr>
              <w:pStyle w:val="ListParagraph1"/>
              <w:spacing w:after="0" w:line="240" w:lineRule="auto"/>
              <w:ind w:left="0"/>
              <w:rPr>
                <w:sz w:val="24"/>
                <w:szCs w:val="24"/>
              </w:rPr>
            </w:pPr>
            <w:r>
              <w:rPr>
                <w:rFonts w:ascii="Times New Roman" w:hAnsi="Times New Roman"/>
                <w:sz w:val="24"/>
                <w:szCs w:val="24"/>
              </w:rPr>
              <w:sym w:font="Wingdings" w:char="F06F"/>
            </w:r>
          </w:p>
        </w:tc>
        <w:tc>
          <w:tcPr>
            <w:tcW w:w="900" w:type="dxa"/>
          </w:tcPr>
          <w:p w:rsidR="009C7843" w:rsidRDefault="009C7843">
            <w:pPr>
              <w:pStyle w:val="ListParagraph1"/>
              <w:spacing w:after="0" w:line="240" w:lineRule="auto"/>
              <w:ind w:left="0"/>
              <w:rPr>
                <w:sz w:val="24"/>
                <w:szCs w:val="24"/>
              </w:rPr>
            </w:pPr>
            <w:r>
              <w:rPr>
                <w:rFonts w:ascii="Times New Roman" w:hAnsi="Times New Roman"/>
                <w:sz w:val="24"/>
                <w:szCs w:val="24"/>
              </w:rPr>
              <w:sym w:font="Wingdings" w:char="F06F"/>
            </w:r>
          </w:p>
        </w:tc>
      </w:tr>
      <w:tr w:rsidR="009C7843" w:rsidTr="003C2BCD">
        <w:trPr>
          <w:trHeight w:val="6633"/>
        </w:trPr>
        <w:tc>
          <w:tcPr>
            <w:tcW w:w="6850" w:type="dxa"/>
          </w:tcPr>
          <w:p w:rsidR="009C7843" w:rsidRPr="006328C3" w:rsidRDefault="009C7843" w:rsidP="009E4423">
            <w:r w:rsidRPr="006328C3">
              <w:lastRenderedPageBreak/>
              <w:t>5. Documente proprietate/folosinta pentru exploataţia agricola, documente</w:t>
            </w:r>
          </w:p>
          <w:p w:rsidR="009C7843" w:rsidRPr="006328C3" w:rsidRDefault="009C7843" w:rsidP="009E4423">
            <w:r w:rsidRPr="006328C3">
              <w:t>obligatoriu de prezentat la depunerea cererii de finanţare</w:t>
            </w:r>
          </w:p>
          <w:p w:rsidR="009C7843" w:rsidRPr="006328C3" w:rsidRDefault="009C7843" w:rsidP="009E4423">
            <w:r w:rsidRPr="006328C3">
              <w:t>a) Documente solicitate pentru terenul agricol:</w:t>
            </w:r>
          </w:p>
          <w:p w:rsidR="009C7843" w:rsidRDefault="009C7843" w:rsidP="009C7843">
            <w:r w:rsidRPr="006328C3">
              <w:t>● document care atestă dreptul de proprietate asupra terenului agricol</w:t>
            </w:r>
            <w:r>
              <w:t xml:space="preserve"> </w:t>
            </w:r>
            <w:r w:rsidRPr="006328C3">
              <w:t>conform legislaţiei în vigoare (contract de vânzare - cumpărare autentificat de</w:t>
            </w:r>
            <w:r>
              <w:t xml:space="preserve"> </w:t>
            </w:r>
            <w:r w:rsidRPr="006328C3">
              <w:t>notar, act de donaţie autentificat de notar, hotarâre judecatorească definitivă şi</w:t>
            </w:r>
            <w:r>
              <w:t xml:space="preserve"> </w:t>
            </w:r>
            <w:r w:rsidRPr="006328C3">
              <w:t>irevocabilă cu punere în posesie, certificat de moştenitor unic autentificat de notar</w:t>
            </w:r>
            <w:r>
              <w:t xml:space="preserve"> </w:t>
            </w:r>
            <w:r w:rsidRPr="006328C3">
              <w:t xml:space="preserve">şi alte documente care </w:t>
            </w:r>
            <w:r>
              <w:t xml:space="preserve"> d</w:t>
            </w:r>
            <w:r w:rsidRPr="006328C3">
              <w:t>emonstrează terţilor dreptul de proprietate conform</w:t>
            </w:r>
            <w:r>
              <w:t xml:space="preserve"> </w:t>
            </w:r>
            <w:r w:rsidRPr="006328C3">
              <w:t>legislaţiei în vigoare autentificate la notar)</w:t>
            </w:r>
            <w:r>
              <w:t xml:space="preserve"> </w:t>
            </w:r>
            <w:r w:rsidRPr="006328C3">
              <w:t>si/sau</w:t>
            </w:r>
            <w:r>
              <w:t xml:space="preserve"> </w:t>
            </w:r>
          </w:p>
          <w:p w:rsidR="009C7843" w:rsidRDefault="009C7843" w:rsidP="009C7843">
            <w:r>
              <w:t>● tabel centralizator - emis de Primărie, semnat de persoanele autorizate conform legii, (conţinând sumarul contractelor de arendare la data  depunerii Cererii de Finanţare), cu suprafeţele luate</w:t>
            </w:r>
            <w:bookmarkStart w:id="0" w:name="_GoBack"/>
            <w:bookmarkEnd w:id="0"/>
            <w:r>
              <w:t xml:space="preserve"> în arendă pe categorii de folosinţă</w:t>
            </w:r>
            <w:r w:rsidR="00995EB4">
              <w:t xml:space="preserve"> </w:t>
            </w:r>
            <w:r w:rsidR="00995EB4" w:rsidRPr="00995EB4">
              <w:t>şi perioada de arendare</w:t>
            </w:r>
          </w:p>
          <w:p w:rsidR="009C7843" w:rsidRDefault="009C7843" w:rsidP="009C7843">
            <w:r>
              <w:t>si/sau</w:t>
            </w:r>
          </w:p>
          <w:p w:rsidR="009C7843" w:rsidRDefault="009C7843" w:rsidP="009C7843">
            <w:r>
              <w:t>● contract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9C7843" w:rsidRDefault="009C7843" w:rsidP="009C7843">
            <w:r>
              <w:t>şi/sau</w:t>
            </w:r>
          </w:p>
          <w:p w:rsidR="009C7843" w:rsidRDefault="009C7843" w:rsidP="009C7843">
            <w:r>
              <w:t xml:space="preserve">● </w:t>
            </w:r>
            <w:proofErr w:type="gramStart"/>
            <w:r>
              <w:t>contractul</w:t>
            </w:r>
            <w:proofErr w:type="gramEnd"/>
            <w:r>
              <w:t xml:space="preserve"> de comodat/ contractul de închiriere/ documentul potrivit căruia suprafaţa de teren a fost temporar în administrare/ folosinţă.</w:t>
            </w:r>
          </w:p>
          <w:p w:rsidR="009C7843" w:rsidRDefault="009C7843" w:rsidP="009C7843">
            <w:r>
              <w:t>și/sau</w:t>
            </w:r>
          </w:p>
          <w:p w:rsidR="009C7843" w:rsidRDefault="009C7843" w:rsidP="009C7843">
            <w:r>
              <w:t>● Document notarial care atestă constituirea patrimoniului de afectaţiune.</w:t>
            </w:r>
          </w:p>
          <w:p w:rsidR="009C7843" w:rsidRDefault="009C7843" w:rsidP="009C7843">
            <w:r>
              <w:t xml:space="preserve">● </w:t>
            </w:r>
            <w:proofErr w:type="gramStart"/>
            <w:r>
              <w:t>documente</w:t>
            </w:r>
            <w:proofErr w:type="gramEnd"/>
            <w:r>
              <w:t xml:space="preserve"> pentru terenul ce constituie vatra stupinei – acte de proprietate conform legislaţiei în vigoare, sau contract de concesiune/ contract de arendă/ închiriere/ comodat valabile la momentul depunerii cererii de finanţare.</w:t>
            </w:r>
          </w:p>
          <w:p w:rsidR="009C7843" w:rsidRDefault="009C7843" w:rsidP="009C7843">
            <w:r>
              <w:t>Suprafaţa de teren eligibilă pentru vatra stupinei este de minim 5 mp/stup şi 50 mp pentru fiecare pavilion apicol.</w:t>
            </w:r>
          </w:p>
          <w:p w:rsidR="009C7843" w:rsidRDefault="009C7843" w:rsidP="009C7843">
            <w:r>
              <w:lastRenderedPageBreak/>
              <w:t>● În cazul exploataţiilor care presupun înfiinţarea şi/sau reconversia plantaţiilor pomicole, contractele care conferă dreptul de folosință (arendă, concesiune) asupra terenurilor agricole, pentru exploatații pomicole, să aibă o valabilitate de minimum 15 ani (excepție: pepinierele, culturile de căpșun, zmeur, mur, coacăz și agriș unde perioada minimă este de 10 ani), începând cu anul depunerii Cererii de Finanţare.</w:t>
            </w:r>
          </w:p>
          <w:p w:rsidR="009C7843" w:rsidRDefault="009C7843" w:rsidP="009C7843">
            <w:r>
              <w:t>Contractele care conferă dreptul de folosință asupra terenurilor agricole trebuie să fie încheiate în numele solicitantului şi să fie valabile la momentul depunerii Cererii de finanțare.</w:t>
            </w:r>
          </w:p>
          <w:p w:rsidR="009C7843" w:rsidRDefault="009C7843" w:rsidP="009C7843">
            <w:r>
              <w:t>b) Pentru construcţii permanente, conform prevederilor Legii nr.50/1991, cu modificările şi completările ulterioare:</w:t>
            </w:r>
          </w:p>
          <w:p w:rsidR="009C7843" w:rsidRDefault="009C7843" w:rsidP="009C7843">
            <w:r>
              <w:t>● documentul care atestă dreptul real principal asupra construcţiei: drept de proprietate, uz, uzufruct, superficie, servitute (dobândite prin:contract de vânzare cumpărare, de schimb, de donaţie, certificat de moştenitor, act administrativ de restituire, hotărâre judecătorească);</w:t>
            </w:r>
          </w:p>
          <w:p w:rsidR="009C7843" w:rsidRDefault="009C7843" w:rsidP="009C7843">
            <w:r>
              <w:t>c) Pentru construcţii provizorii, conform prevederilor Legii nr.50/1991, cu</w:t>
            </w:r>
          </w:p>
          <w:p w:rsidR="009C7843" w:rsidRDefault="009C7843" w:rsidP="009C7843">
            <w:r>
              <w:t xml:space="preserve"> modificările şi completările ulterioare:</w:t>
            </w:r>
          </w:p>
          <w:p w:rsidR="009C7843" w:rsidRDefault="009C7843" w:rsidP="009C7843">
            <w:r>
              <w:t>● documentul care atestă dreptul real principal asupra construcţiei: drept de proprietate, uz, uzufruct, superficie, servitute (dobândite prin:contract de vânzare cumpărare, de schimb, de donaţie, certificat de moştenitor, act administrativ de restituire, hotărâre judecătorească);</w:t>
            </w:r>
          </w:p>
          <w:p w:rsidR="009C7843" w:rsidRDefault="009C7843" w:rsidP="009C7843">
            <w:r>
              <w:t>● documentul care atestă dreptul de creanţă asupra construcţiei dobândit prin: concesiune, comodat, locaţiune;</w:t>
            </w:r>
          </w:p>
          <w:p w:rsidR="009C7843" w:rsidRDefault="009C7843" w:rsidP="009C7843">
            <w:r>
              <w:t>În cazul prezentării contractului de comodat/locaţiune pentru construcţiile cu caracter provizoriu, conform prevederilor Legii 50/1991, cu modificările şi completările ulterioare, solicitantul trebuie să ataşeze şi acordul expres al proprietarului de drept.</w:t>
            </w:r>
          </w:p>
          <w:p w:rsidR="009C7843" w:rsidRDefault="009C7843" w:rsidP="009C7843">
            <w:r>
              <w:t>● documente care atestă: drept de proprietate, uz, uzufruct, superficie, servitute</w:t>
            </w:r>
          </w:p>
          <w:p w:rsidR="009C7843" w:rsidRDefault="009C7843" w:rsidP="009C7843">
            <w:r>
              <w:t>(</w:t>
            </w:r>
            <w:proofErr w:type="gramStart"/>
            <w:r>
              <w:t>dobândit</w:t>
            </w:r>
            <w:proofErr w:type="gramEnd"/>
            <w:r>
              <w:t xml:space="preserve"> prin: contract de vânzare-cumpărare, de schimb, de donaţie, certificate de moştenitor, act administrativ de restituire, hotărâre judecătorească) sau drept de creanţă asupra construcţiei dobândit prin: concesiune, comodat, locaţiune.</w:t>
            </w:r>
          </w:p>
          <w:p w:rsidR="009C7843" w:rsidRDefault="009C7843" w:rsidP="009C7843">
            <w:r>
              <w:lastRenderedPageBreak/>
              <w:t>d) Documente solicitate pentru animale, păsări şi familii de albine:</w:t>
            </w:r>
          </w:p>
          <w:p w:rsidR="009C7843" w:rsidRDefault="009C7843" w:rsidP="009C7843">
            <w:r>
              <w:t>● extras din Registrul Exploataţiei emis de ANSVSA/ DSVSA actualizat cu cel mult 30 zile calendaristice înaintea depuneri cereri de finanţare din care să rezulte: efectivul de animale deţinut, şi data primei înscrieri a solicitantului în Registrul Exploataţiei, însoţit de formularul de mişcare ANSVSA/DSVSA (Anexa 4 din Normele sanitare veterinare ale Ordinului ANSVSA nr. 40/2010);</w:t>
            </w:r>
          </w:p>
          <w:p w:rsidR="009C7843" w:rsidRDefault="009C7843" w:rsidP="009C7843">
            <w:r>
              <w:t>● adeverinţă eliberată de medicul veterinar de circumscripţie veterinară actualizată cu cel mult 30 zile calendaristice înaintea depuneri cereri de finanţare din care să rezulte: efectivul de păsări deţinut, numărul familiilor de albine şi data primei înscrieri a solicitantului în Registrul Agricol;</w:t>
            </w:r>
          </w:p>
          <w:p w:rsidR="009C7843" w:rsidRDefault="009C7843" w:rsidP="009C7843">
            <w:r>
              <w:t>● copia adeverintei emise de ANZ din care să rezulte codul de identificare a stupinei și stupilor, numarul familiilor de albine actualizată cu cel mult 30 de zile înaintea datei depunerii Cererii de finanţare;</w:t>
            </w:r>
          </w:p>
          <w:p w:rsidR="009C7843" w:rsidRDefault="009C7843" w:rsidP="009C7843">
            <w:r>
              <w:t xml:space="preserve">● </w:t>
            </w:r>
            <w:proofErr w:type="gramStart"/>
            <w:r>
              <w:t>formularul</w:t>
            </w:r>
            <w:proofErr w:type="gramEnd"/>
            <w:r>
              <w:t xml:space="preserve"> de mişcare ANSVSA/ DSVSA.</w:t>
            </w:r>
          </w:p>
          <w:p w:rsidR="009C7843" w:rsidRDefault="009C7843" w:rsidP="009C7843">
            <w:r>
              <w:t xml:space="preserve">● </w:t>
            </w:r>
            <w:proofErr w:type="gramStart"/>
            <w:r>
              <w:t>paşaportul</w:t>
            </w:r>
            <w:proofErr w:type="gramEnd"/>
            <w:r>
              <w:t xml:space="preserve"> emis de ANZ pentru ecvideele (cabalinele) cu rasă şi origine.</w:t>
            </w:r>
          </w:p>
          <w:p w:rsidR="009C7843" w:rsidRDefault="009C7843" w:rsidP="009C7843">
            <w:r>
              <w:t xml:space="preserve">e1) Pentru exploataţiile vegetale: copie după formularul integral al Registrului agricol emis de Primării actualizată în anul depunerii Cererii de Finanţare care să confirme dreptul de </w:t>
            </w:r>
            <w:proofErr w:type="gramStart"/>
            <w:r>
              <w:t>folosinţă  proprietate</w:t>
            </w:r>
            <w:proofErr w:type="gramEnd"/>
            <w:r>
              <w:t>/arendă/concesionare) al terenului/ fermei zootehnice/ animalelor (doar proprietate) înregistrate pentru baza de producţie, cu ştampila primăriei şi menţiunea "Conform cu originalul".</w:t>
            </w:r>
          </w:p>
          <w:p w:rsidR="009C7843" w:rsidRPr="006328C3" w:rsidRDefault="009C7843" w:rsidP="009C7843">
            <w:r>
              <w:t>e2) Pentru exploataţiile mixte şi zootehnice: Copie după formularul integral al Registrului agricol emis de Primării actualizat care să confirme dreptul de folosinţă (proprietate/arendă/concesionare) al terenului/ fermei zootehnice/ animalelor (doar proprietate) înregistrate pentru baza de producţie. În situaţia în care primăriile nu pot elibera copia Registrului agricol cu situaţia curentă, se va depune copia ultimei înregistrari a registrului agricol însoţită de adeverinţă emisă de primărie privind situaţia curentă.</w:t>
            </w:r>
          </w:p>
        </w:tc>
        <w:tc>
          <w:tcPr>
            <w:tcW w:w="800" w:type="dxa"/>
          </w:tcPr>
          <w:p w:rsidR="009C7843" w:rsidRDefault="009C7843">
            <w:pPr>
              <w:pStyle w:val="ListParagraph1"/>
              <w:spacing w:after="0" w:line="240" w:lineRule="auto"/>
              <w:ind w:left="0"/>
              <w:rPr>
                <w:rFonts w:ascii="Times New Roman" w:hAnsi="Times New Roman"/>
                <w:sz w:val="24"/>
                <w:szCs w:val="24"/>
              </w:rPr>
            </w:pPr>
          </w:p>
        </w:tc>
        <w:tc>
          <w:tcPr>
            <w:tcW w:w="900" w:type="dxa"/>
          </w:tcPr>
          <w:p w:rsidR="009C7843" w:rsidRDefault="009C7843">
            <w:pPr>
              <w:pStyle w:val="ListParagraph1"/>
              <w:spacing w:after="0" w:line="240" w:lineRule="auto"/>
              <w:ind w:left="0"/>
              <w:rPr>
                <w:rFonts w:ascii="Times New Roman" w:hAnsi="Times New Roman"/>
                <w:sz w:val="24"/>
                <w:szCs w:val="24"/>
              </w:rPr>
            </w:pPr>
          </w:p>
        </w:tc>
        <w:tc>
          <w:tcPr>
            <w:tcW w:w="900" w:type="dxa"/>
          </w:tcPr>
          <w:p w:rsidR="009C7843" w:rsidRDefault="009C7843">
            <w:pPr>
              <w:pStyle w:val="ListParagraph1"/>
              <w:spacing w:after="0" w:line="240" w:lineRule="auto"/>
              <w:ind w:left="0"/>
              <w:rPr>
                <w:rFonts w:ascii="Times New Roman" w:hAnsi="Times New Roman"/>
                <w:sz w:val="24"/>
                <w:szCs w:val="24"/>
              </w:rPr>
            </w:pPr>
          </w:p>
        </w:tc>
      </w:tr>
      <w:tr w:rsidR="006E45E7" w:rsidTr="006E45E7">
        <w:trPr>
          <w:trHeight w:val="1595"/>
        </w:trPr>
        <w:tc>
          <w:tcPr>
            <w:tcW w:w="6850" w:type="dxa"/>
          </w:tcPr>
          <w:p w:rsidR="006E45E7" w:rsidRPr="006328C3" w:rsidRDefault="006E45E7" w:rsidP="006E45E7">
            <w:r>
              <w:lastRenderedPageBreak/>
              <w:t>6. 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684"/>
        </w:trPr>
        <w:tc>
          <w:tcPr>
            <w:tcW w:w="6850" w:type="dxa"/>
          </w:tcPr>
          <w:p w:rsidR="006E45E7" w:rsidRPr="003F51D3" w:rsidRDefault="006E45E7" w:rsidP="00E55CE0">
            <w:r w:rsidRPr="003F51D3">
              <w:t>7. Copia actului de identitate pentru reprezentantul legal de proiect (asociat unic/asociat majoritar/administrator)</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994"/>
        </w:trPr>
        <w:tc>
          <w:tcPr>
            <w:tcW w:w="6850" w:type="dxa"/>
          </w:tcPr>
          <w:p w:rsidR="006E45E7" w:rsidRPr="003F51D3" w:rsidRDefault="006E45E7" w:rsidP="00E55CE0">
            <w:r w:rsidRPr="003F51D3">
              <w:t xml:space="preserve">8. Certificat Constatator de informare ONRC – acesta va fi emis cu maxim 30 de zile calendaristice inainte de data depunerii Dosarului Cererii de Finantare </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994"/>
        </w:trPr>
        <w:tc>
          <w:tcPr>
            <w:tcW w:w="6850" w:type="dxa"/>
          </w:tcPr>
          <w:p w:rsidR="006E45E7" w:rsidRPr="003F51D3" w:rsidRDefault="006E45E7" w:rsidP="00E55CE0">
            <w:r w:rsidRPr="006E45E7">
              <w:t xml:space="preserve">9. Hotărârea Adunării Generale </w:t>
            </w:r>
            <w:proofErr w:type="gramStart"/>
            <w:r w:rsidRPr="006E45E7">
              <w:t>a</w:t>
            </w:r>
            <w:proofErr w:type="gramEnd"/>
            <w:r w:rsidRPr="006E45E7">
              <w:t xml:space="preserve"> Acţionarilor (AGA) persoanei juridice, prin care se desemnează ca tânărul fermier (actionar majoritar 50%+1) să reprezinte societatea în relaţia cu AFIR și că exercită un control efectiv pe termen lung (pentru cel puţin 6 ani) în ceea ce priveşte deciziile referitoare la gestionare, beneficii, riscuri financiare în cadrul exploataţiei respective.</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994"/>
        </w:trPr>
        <w:tc>
          <w:tcPr>
            <w:tcW w:w="6850" w:type="dxa"/>
          </w:tcPr>
          <w:p w:rsidR="006E45E7" w:rsidRDefault="006E45E7" w:rsidP="006E45E7">
            <w:r>
              <w:t>10.1 Solicitantul deține competențe și aptitudini profesionale pentru ramura agricolă vizată în proiect (vegetal/zootehnic/mixt):</w:t>
            </w:r>
          </w:p>
          <w:p w:rsidR="006E45E7" w:rsidRDefault="006E45E7" w:rsidP="006E45E7">
            <w:r>
              <w:t>a).Studii medii/superioare:</w:t>
            </w:r>
          </w:p>
          <w:p w:rsidR="006E45E7" w:rsidRDefault="006E45E7" w:rsidP="006E45E7">
            <w:r>
              <w:t>-diplomă de absolvire studii superioare</w:t>
            </w:r>
          </w:p>
          <w:p w:rsidR="006E45E7" w:rsidRDefault="006E45E7" w:rsidP="006E45E7">
            <w:r>
              <w:t>sau</w:t>
            </w:r>
          </w:p>
          <w:p w:rsidR="006E45E7" w:rsidRDefault="006E45E7" w:rsidP="006E45E7">
            <w:r>
              <w:t>-diplomă de absolvire studii postliceale sau liceale</w:t>
            </w:r>
          </w:p>
          <w:p w:rsidR="006E45E7" w:rsidRDefault="006E45E7" w:rsidP="006E45E7">
            <w:r>
              <w:t>10.2 Certificat de calificare profesională care atestă urmarea unui curs de calificare de cel puţin Nivel 1 de calificare profesională, conform legislaţiei aplicabile la momentul acordării certificatului;</w:t>
            </w:r>
          </w:p>
          <w:p w:rsidR="006E45E7" w:rsidRDefault="006E45E7" w:rsidP="006E45E7">
            <w:r>
              <w:t xml:space="preserve">10.3.a) Competenţe dobândite prin participarea la programe de inițiere/ instruire/ 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competențele vor fi dovedite  rin prezentarea certificatului/diplomei/atestatului de absolvire a cursului sau a unui document echivalent acestora se acceptă şi certificatele de </w:t>
            </w:r>
            <w:r>
              <w:lastRenderedPageBreak/>
              <w:t xml:space="preserve">calificare eliberate de ANCA / DAJ: In cazul în care, la depunerea Cererii de finanțare nu este emis documentul de absolvire a cursului, va fi acceptată adeverința de absolvire a cursului sub condiţia prezentării certificatului/ diplomei/atestatului de absolvire a cursului sau a unui document echivalent acestora în original pentru acordarea celei de-a doua tranşe de plată; </w:t>
            </w:r>
          </w:p>
          <w:p w:rsidR="006E45E7" w:rsidRDefault="006E45E7" w:rsidP="006E45E7">
            <w:r>
              <w:t>sau</w:t>
            </w:r>
          </w:p>
          <w:p w:rsidR="006E45E7" w:rsidRDefault="006E45E7" w:rsidP="006E45E7">
            <w:r>
              <w:t>b) evaluarea în cadrul unui centru de evaluare si certificare a competențelor profesionale obținute pe alte căi decât cele formale autorizat ANC a competenţelor dobândite ca urmare a experienţei profesionale;</w:t>
            </w:r>
          </w:p>
          <w:p w:rsidR="006E45E7" w:rsidRDefault="006E45E7" w:rsidP="006E45E7">
            <w:r>
              <w:t>10.4. Angajamentul de a dobândi competențele profesionale adecvate, pentru ramura agricolă vizată în proiect (vegetal/zootehnic/mixt), până la solicitarea celei de-a doua tranşe de plată.</w:t>
            </w:r>
          </w:p>
          <w:p w:rsidR="006E45E7" w:rsidRDefault="006E45E7" w:rsidP="006E45E7">
            <w:r>
              <w:t>10.5. În cazul în care solicitantul a absolvit în ultimele 12 luni până la depunerea Cererii de finanțare, cursurile unei instituții de învățământ și nu poate prezenta diploma în original, poate fi acceptată o adeverință de absolvire a studiilor respective, însoțită de situația școlară disponibilă, sub condiția prezentării diplomei în original pentru acordarea celei de-a doua tranșe de sprijin; în caz contrar proiectul va fi declarat neeligibil;</w:t>
            </w:r>
          </w:p>
          <w:p w:rsidR="006E45E7" w:rsidRDefault="006E45E7" w:rsidP="006E45E7">
            <w:r>
              <w:t>I. În cazul solicitanţilor care nu au studii medii/superioare, aceştia prezintă diploma/ document doveditor (inclusiv suplimentul descriptiv al certificatelor de formare profesională atestate ANC care cuprind această informaţie) de absolvire a minim 8 clase.</w:t>
            </w:r>
          </w:p>
          <w:p w:rsidR="006E45E7" w:rsidRPr="003F51D3" w:rsidRDefault="006E45E7" w:rsidP="006E45E7">
            <w:r>
              <w:t>II. 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360 de ore de curs, conform legislaţiei aplicabile la momentul acordării certificatului.</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461"/>
        </w:trPr>
        <w:tc>
          <w:tcPr>
            <w:tcW w:w="6850" w:type="dxa"/>
          </w:tcPr>
          <w:p w:rsidR="006E45E7" w:rsidRPr="003F51D3" w:rsidRDefault="006E45E7" w:rsidP="006E45E7">
            <w:r>
              <w:lastRenderedPageBreak/>
              <w:t xml:space="preserve">11. În cazul studenţilor, adeverinţă de la instituţia de învăţământ din care să reiasă: anul de studiu, forma de învăţământ (cu frecvenţă/la zi sau fără frecvenţă, etc.) specializarea şi UAT-ul în care este situată unitatea de </w:t>
            </w:r>
            <w:r>
              <w:lastRenderedPageBreak/>
              <w:t>invăţământ frecventată;</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1676"/>
        </w:trPr>
        <w:tc>
          <w:tcPr>
            <w:tcW w:w="6850" w:type="dxa"/>
          </w:tcPr>
          <w:p w:rsidR="006E45E7" w:rsidRDefault="006E45E7" w:rsidP="006E45E7">
            <w:r>
              <w:lastRenderedPageBreak/>
              <w:t>12. Documente solicitate pentru membru al unei cooperative agricole/grup de producatori cu sediul social/punct de lucru in teritoriul GAL VDS:</w:t>
            </w:r>
          </w:p>
          <w:p w:rsidR="006E45E7" w:rsidRDefault="006E45E7" w:rsidP="006E45E7">
            <w:r>
              <w:t>- document emis de către grupul sau organizația de producători/ cooperative agricolă din care să reiasă că solicitantul este membru al acesteia,</w:t>
            </w:r>
          </w:p>
          <w:p w:rsidR="006E45E7" w:rsidRDefault="006E45E7" w:rsidP="006E45E7">
            <w:r>
              <w:t xml:space="preserve">- </w:t>
            </w:r>
            <w:proofErr w:type="gramStart"/>
            <w:r>
              <w:t>statutul</w:t>
            </w:r>
            <w:proofErr w:type="gramEnd"/>
            <w:r>
              <w:t xml:space="preserve"> cooperativei agricole (după caz).</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706"/>
        </w:trPr>
        <w:tc>
          <w:tcPr>
            <w:tcW w:w="6850" w:type="dxa"/>
          </w:tcPr>
          <w:p w:rsidR="006E45E7" w:rsidRPr="003A206A" w:rsidRDefault="006E45E7" w:rsidP="00855177">
            <w:r w:rsidRPr="003A206A">
              <w:t xml:space="preserve">13. Declaratie pe propia răspundere privind eligibilitatea solicitantului </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706"/>
        </w:trPr>
        <w:tc>
          <w:tcPr>
            <w:tcW w:w="6850" w:type="dxa"/>
          </w:tcPr>
          <w:p w:rsidR="006E45E7" w:rsidRPr="003A206A" w:rsidRDefault="006E45E7" w:rsidP="00855177">
            <w:r w:rsidRPr="003A206A">
              <w:t>14. Declarația pe propria răspundere a solicitantului prin care se angajează că va deveni fermier activ in maxim 18 luni de la data instalării</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706"/>
        </w:trPr>
        <w:tc>
          <w:tcPr>
            <w:tcW w:w="6850" w:type="dxa"/>
          </w:tcPr>
          <w:p w:rsidR="006E45E7" w:rsidRPr="003A206A" w:rsidRDefault="006E45E7" w:rsidP="00855177">
            <w:r w:rsidRPr="003A206A">
              <w:t>15. Declaratie pe propria răspundere a solicitantului privind evitarea creări conditiilor artificiale</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706"/>
        </w:trPr>
        <w:tc>
          <w:tcPr>
            <w:tcW w:w="6850" w:type="dxa"/>
          </w:tcPr>
          <w:p w:rsidR="006E45E7" w:rsidRPr="003A206A" w:rsidRDefault="006E45E7" w:rsidP="00855177">
            <w:r w:rsidRPr="003A206A">
              <w:t>16. Declaratie pe propria raspundere a beneficiarului privind conformitatea cu originalul a documentelor</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706"/>
        </w:trPr>
        <w:tc>
          <w:tcPr>
            <w:tcW w:w="6850" w:type="dxa"/>
          </w:tcPr>
          <w:p w:rsidR="006E45E7" w:rsidRPr="003A206A" w:rsidRDefault="006E45E7" w:rsidP="00855177">
            <w:r w:rsidRPr="003A206A">
              <w:t>17. Declaratie privind prelucrarea datelor cu caracter personal</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706"/>
        </w:trPr>
        <w:tc>
          <w:tcPr>
            <w:tcW w:w="6850" w:type="dxa"/>
          </w:tcPr>
          <w:p w:rsidR="006E45E7" w:rsidRDefault="006E45E7" w:rsidP="00855177">
            <w:r w:rsidRPr="003A206A">
              <w:t>18. Declaraţie pe propria răspundere a solicitantului ca va comercializa producție în cadrul unui lanț scurt – pentru CS5</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706"/>
        </w:trPr>
        <w:tc>
          <w:tcPr>
            <w:tcW w:w="6850" w:type="dxa"/>
          </w:tcPr>
          <w:p w:rsidR="006E45E7" w:rsidRPr="00C818E4" w:rsidRDefault="006E45E7" w:rsidP="004924CB">
            <w:r w:rsidRPr="00C818E4">
              <w:t>19. Declaraţie pe propria răspundere a solicitantului ca va dobândi competențe profesionale adecvate în maxim 24 de luni</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706"/>
        </w:trPr>
        <w:tc>
          <w:tcPr>
            <w:tcW w:w="6850" w:type="dxa"/>
          </w:tcPr>
          <w:p w:rsidR="006E45E7" w:rsidRDefault="006E45E7" w:rsidP="004924CB">
            <w:r w:rsidRPr="00C818E4">
              <w:t>20. Declaraţie pe propria răspundere privind comercializarea producției prin intermediul unei forme asociative</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706"/>
        </w:trPr>
        <w:tc>
          <w:tcPr>
            <w:tcW w:w="6850" w:type="dxa"/>
          </w:tcPr>
          <w:p w:rsidR="006E45E7" w:rsidRPr="008D1660" w:rsidRDefault="006E45E7" w:rsidP="002F0695">
            <w:r w:rsidRPr="008D1660">
              <w:t>21. Fisa masurii</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r w:rsidR="006E45E7" w:rsidTr="006E45E7">
        <w:trPr>
          <w:trHeight w:val="706"/>
        </w:trPr>
        <w:tc>
          <w:tcPr>
            <w:tcW w:w="6850" w:type="dxa"/>
          </w:tcPr>
          <w:p w:rsidR="006E45E7" w:rsidRPr="008D1660" w:rsidRDefault="006E45E7" w:rsidP="002F0695">
            <w:r w:rsidRPr="006E45E7">
              <w:t>22. Alte documente</w:t>
            </w:r>
          </w:p>
        </w:tc>
        <w:tc>
          <w:tcPr>
            <w:tcW w:w="8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c>
          <w:tcPr>
            <w:tcW w:w="900" w:type="dxa"/>
          </w:tcPr>
          <w:p w:rsidR="006E45E7" w:rsidRDefault="006E45E7">
            <w:pPr>
              <w:pStyle w:val="ListParagraph1"/>
              <w:spacing w:after="0" w:line="240" w:lineRule="auto"/>
              <w:ind w:left="0"/>
              <w:rPr>
                <w:rFonts w:ascii="Times New Roman" w:hAnsi="Times New Roman"/>
                <w:sz w:val="24"/>
                <w:szCs w:val="24"/>
              </w:rPr>
            </w:pPr>
          </w:p>
        </w:tc>
      </w:tr>
    </w:tbl>
    <w:p w:rsidR="009A7844" w:rsidRDefault="009A7844">
      <w:pPr>
        <w:rPr>
          <w:sz w:val="24"/>
          <w:szCs w:val="24"/>
        </w:rPr>
      </w:pPr>
    </w:p>
    <w:p w:rsidR="009A7844" w:rsidRDefault="00E422C9">
      <w:pPr>
        <w:rPr>
          <w:sz w:val="24"/>
          <w:szCs w:val="24"/>
        </w:rPr>
      </w:pPr>
      <w:r>
        <w:rPr>
          <w:sz w:val="24"/>
          <w:szCs w:val="24"/>
        </w:rPr>
        <w:t xml:space="preserve">Concluzia verificării conformității Cererii de Finanțare </w:t>
      </w:r>
      <w:proofErr w:type="gramStart"/>
      <w:r>
        <w:rPr>
          <w:sz w:val="24"/>
          <w:szCs w:val="24"/>
        </w:rPr>
        <w:t>este</w:t>
      </w:r>
      <w:proofErr w:type="gramEnd"/>
      <w:r>
        <w:rPr>
          <w:sz w:val="24"/>
          <w:szCs w:val="24"/>
        </w:rPr>
        <w:t>:</w:t>
      </w:r>
    </w:p>
    <w:tbl>
      <w:tblPr>
        <w:tblW w:w="949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2"/>
        <w:gridCol w:w="4788"/>
      </w:tblGrid>
      <w:tr w:rsidR="009A7844">
        <w:tc>
          <w:tcPr>
            <w:tcW w:w="4702" w:type="dxa"/>
          </w:tcPr>
          <w:p w:rsidR="009A7844" w:rsidRDefault="00E422C9">
            <w:pPr>
              <w:spacing w:after="0" w:line="240" w:lineRule="auto"/>
              <w:jc w:val="center"/>
              <w:rPr>
                <w:b/>
                <w:sz w:val="24"/>
                <w:szCs w:val="24"/>
              </w:rPr>
            </w:pPr>
            <w:r>
              <w:rPr>
                <w:b/>
                <w:sz w:val="24"/>
                <w:szCs w:val="24"/>
              </w:rPr>
              <w:t>CONFORMĂ</w:t>
            </w:r>
          </w:p>
        </w:tc>
        <w:tc>
          <w:tcPr>
            <w:tcW w:w="4788" w:type="dxa"/>
          </w:tcPr>
          <w:p w:rsidR="009A7844" w:rsidRDefault="00E422C9">
            <w:pPr>
              <w:spacing w:after="0" w:line="240" w:lineRule="auto"/>
              <w:jc w:val="center"/>
              <w:rPr>
                <w:b/>
                <w:sz w:val="24"/>
                <w:szCs w:val="24"/>
              </w:rPr>
            </w:pPr>
            <w:r>
              <w:rPr>
                <w:b/>
                <w:sz w:val="24"/>
                <w:szCs w:val="24"/>
              </w:rPr>
              <w:t>NECONFORMĂ</w:t>
            </w:r>
          </w:p>
        </w:tc>
      </w:tr>
      <w:tr w:rsidR="009A7844">
        <w:tc>
          <w:tcPr>
            <w:tcW w:w="4702" w:type="dxa"/>
          </w:tcPr>
          <w:p w:rsidR="009A7844" w:rsidRDefault="009A7844">
            <w:pPr>
              <w:spacing w:after="0" w:line="240" w:lineRule="auto"/>
              <w:jc w:val="center"/>
              <w:rPr>
                <w:b/>
                <w:sz w:val="24"/>
                <w:szCs w:val="24"/>
              </w:rPr>
            </w:pPr>
          </w:p>
        </w:tc>
        <w:tc>
          <w:tcPr>
            <w:tcW w:w="4788" w:type="dxa"/>
          </w:tcPr>
          <w:p w:rsidR="009A7844" w:rsidRDefault="009A7844">
            <w:pPr>
              <w:spacing w:after="0" w:line="240" w:lineRule="auto"/>
              <w:jc w:val="center"/>
              <w:rPr>
                <w:b/>
                <w:sz w:val="24"/>
                <w:szCs w:val="24"/>
              </w:rPr>
            </w:pPr>
          </w:p>
        </w:tc>
      </w:tr>
    </w:tbl>
    <w:p w:rsidR="009A7844" w:rsidRDefault="009A7844">
      <w:pPr>
        <w:pStyle w:val="ListParagraph1"/>
        <w:rPr>
          <w:sz w:val="24"/>
          <w:szCs w:val="24"/>
        </w:rPr>
      </w:pPr>
    </w:p>
    <w:p w:rsidR="009A7844" w:rsidRDefault="009A7844">
      <w:pPr>
        <w:pStyle w:val="ListParagraph1"/>
        <w:rPr>
          <w:sz w:val="24"/>
          <w:szCs w:val="24"/>
        </w:rPr>
      </w:pPr>
    </w:p>
    <w:p w:rsidR="009A7844" w:rsidRDefault="00E422C9">
      <w:pPr>
        <w:pStyle w:val="ListParagraph1"/>
        <w:rPr>
          <w:sz w:val="24"/>
          <w:szCs w:val="24"/>
        </w:rPr>
      </w:pPr>
      <w:r>
        <w:rPr>
          <w:sz w:val="24"/>
          <w:szCs w:val="24"/>
        </w:rPr>
        <w:t>Observații:</w:t>
      </w:r>
    </w:p>
    <w:p w:rsidR="009A7844" w:rsidRDefault="00E422C9">
      <w:pPr>
        <w:pStyle w:val="ListParagraph1"/>
        <w:ind w:left="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ro-RO"/>
        </w:rPr>
        <w:t>__</w:t>
      </w:r>
      <w:r>
        <w:rPr>
          <w:sz w:val="24"/>
          <w:szCs w:val="24"/>
        </w:rPr>
        <w:t>______________________________________________________________________________________</w:t>
      </w:r>
      <w:r>
        <w:rPr>
          <w:sz w:val="24"/>
          <w:szCs w:val="24"/>
          <w:lang w:val="ro-RO"/>
        </w:rPr>
        <w:t>__________________________________________________________</w:t>
      </w:r>
    </w:p>
    <w:p w:rsidR="009A7844" w:rsidRDefault="00E422C9">
      <w:pPr>
        <w:rPr>
          <w:b/>
          <w:sz w:val="24"/>
          <w:szCs w:val="24"/>
        </w:rPr>
      </w:pPr>
      <w:r>
        <w:rPr>
          <w:b/>
          <w:sz w:val="24"/>
          <w:szCs w:val="24"/>
        </w:rPr>
        <w:t xml:space="preserve">Verificat: Evaluator 1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Verificat: Evaluator 2</w:t>
      </w:r>
    </w:p>
    <w:p w:rsidR="009A7844" w:rsidRDefault="00E422C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A7844" w:rsidRDefault="00E422C9">
      <w:pPr>
        <w:rPr>
          <w:sz w:val="24"/>
          <w:szCs w:val="24"/>
        </w:rPr>
      </w:pPr>
      <w:r>
        <w:rPr>
          <w:sz w:val="24"/>
          <w:szCs w:val="24"/>
        </w:rPr>
        <w:t>Semnătura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Semnătura ……………..</w:t>
      </w:r>
    </w:p>
    <w:p w:rsidR="009A7844" w:rsidRDefault="00E422C9">
      <w:pPr>
        <w:rPr>
          <w:sz w:val="24"/>
          <w:szCs w:val="24"/>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Data………………………..</w:t>
      </w:r>
    </w:p>
    <w:p w:rsidR="009A7844" w:rsidRDefault="009A7844">
      <w:pPr>
        <w:rPr>
          <w:sz w:val="24"/>
          <w:szCs w:val="24"/>
        </w:rPr>
      </w:pPr>
    </w:p>
    <w:p w:rsidR="009A7844" w:rsidRDefault="00E422C9">
      <w:pPr>
        <w:rPr>
          <w:sz w:val="24"/>
          <w:szCs w:val="24"/>
        </w:rPr>
      </w:pPr>
      <w:r>
        <w:rPr>
          <w:b/>
          <w:sz w:val="24"/>
          <w:szCs w:val="24"/>
        </w:rPr>
        <w:t xml:space="preserve">Reprezentant legal al solicitantului: </w:t>
      </w:r>
    </w:p>
    <w:p w:rsidR="009A7844" w:rsidRDefault="00E422C9">
      <w:pPr>
        <w:rPr>
          <w:sz w:val="24"/>
          <w:szCs w:val="24"/>
        </w:rPr>
      </w:pPr>
      <w:r>
        <w:rPr>
          <w:sz w:val="24"/>
          <w:szCs w:val="24"/>
        </w:rPr>
        <w:t xml:space="preserve">Nume/Prenume: </w:t>
      </w:r>
    </w:p>
    <w:p w:rsidR="009A7844" w:rsidRDefault="009A7844">
      <w:pPr>
        <w:rPr>
          <w:sz w:val="24"/>
          <w:szCs w:val="24"/>
        </w:rPr>
      </w:pPr>
    </w:p>
    <w:p w:rsidR="009A7844" w:rsidRDefault="00E422C9">
      <w:pPr>
        <w:rPr>
          <w:sz w:val="24"/>
          <w:szCs w:val="24"/>
        </w:rPr>
      </w:pPr>
      <w:r>
        <w:rPr>
          <w:sz w:val="24"/>
          <w:szCs w:val="24"/>
        </w:rPr>
        <w:t>Semnătura………………………</w:t>
      </w:r>
    </w:p>
    <w:p w:rsidR="009A7844" w:rsidRDefault="00E422C9">
      <w:pPr>
        <w:rPr>
          <w:sz w:val="24"/>
          <w:szCs w:val="24"/>
        </w:rPr>
      </w:pPr>
      <w:r>
        <w:rPr>
          <w:sz w:val="24"/>
          <w:szCs w:val="24"/>
        </w:rPr>
        <w:t>Data………………………………..</w:t>
      </w:r>
    </w:p>
    <w:sectPr w:rsidR="009A7844" w:rsidSect="00DD0B9A">
      <w:headerReference w:type="default" r:id="rId9"/>
      <w:type w:val="continuous"/>
      <w:pgSz w:w="12240" w:h="15840" w:code="1"/>
      <w:pgMar w:top="1440" w:right="907" w:bottom="1440" w:left="994"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22" w:rsidRDefault="00B23422">
      <w:pPr>
        <w:spacing w:after="0" w:line="240" w:lineRule="auto"/>
      </w:pPr>
      <w:r>
        <w:separator/>
      </w:r>
    </w:p>
  </w:endnote>
  <w:endnote w:type="continuationSeparator" w:id="0">
    <w:p w:rsidR="00B23422" w:rsidRDefault="00B2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22" w:rsidRDefault="00B23422">
      <w:pPr>
        <w:spacing w:after="0" w:line="240" w:lineRule="auto"/>
      </w:pPr>
      <w:r>
        <w:separator/>
      </w:r>
    </w:p>
  </w:footnote>
  <w:footnote w:type="continuationSeparator" w:id="0">
    <w:p w:rsidR="00B23422" w:rsidRDefault="00B23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44" w:rsidRDefault="00187E47">
    <w:pPr>
      <w:pStyle w:val="Header"/>
    </w:pPr>
    <w:r>
      <w:rPr>
        <w:noProof/>
      </w:rPr>
      <w:drawing>
        <wp:inline distT="0" distB="0" distL="0" distR="0" wp14:anchorId="52D21A16" wp14:editId="613F926F">
          <wp:extent cx="6461760" cy="891540"/>
          <wp:effectExtent l="0" t="0" r="0" b="381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ou GAL.jpg"/>
                  <pic:cNvPicPr/>
                </pic:nvPicPr>
                <pic:blipFill>
                  <a:blip r:embed="rId1">
                    <a:extLst>
                      <a:ext uri="{28A0092B-C50C-407E-A947-70E740481C1C}">
                        <a14:useLocalDpi xmlns:a14="http://schemas.microsoft.com/office/drawing/2010/main" val="0"/>
                      </a:ext>
                    </a:extLst>
                  </a:blip>
                  <a:stretch>
                    <a:fillRect/>
                  </a:stretch>
                </pic:blipFill>
                <pic:spPr>
                  <a:xfrm>
                    <a:off x="0" y="0"/>
                    <a:ext cx="6461760" cy="8915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570"/>
    <w:multiLevelType w:val="multilevel"/>
    <w:tmpl w:val="03F865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066FE"/>
    <w:multiLevelType w:val="multilevel"/>
    <w:tmpl w:val="078066FE"/>
    <w:lvl w:ilvl="0">
      <w:start w:val="1"/>
      <w:numFmt w:val="decimal"/>
      <w:lvlText w:val="%1."/>
      <w:lvlJc w:val="left"/>
      <w:pPr>
        <w:ind w:left="720" w:hanging="360"/>
      </w:pPr>
      <w:rPr>
        <w:rFonts w:ascii="Calibri" w:hAnsi="Calibri" w:cs="Calibr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7176D4"/>
    <w:multiLevelType w:val="multilevel"/>
    <w:tmpl w:val="107176D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BD52CA"/>
    <w:multiLevelType w:val="multilevel"/>
    <w:tmpl w:val="18BD52CA"/>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ascii="Calibri" w:hAnsi="Calibri" w:cs="Calibri" w:hint="default"/>
        <w:b/>
        <w:sz w:val="22"/>
      </w:rPr>
    </w:lvl>
    <w:lvl w:ilvl="2">
      <w:start w:val="1"/>
      <w:numFmt w:val="decimal"/>
      <w:isLgl/>
      <w:lvlText w:val="%1.%2.%3."/>
      <w:lvlJc w:val="left"/>
      <w:pPr>
        <w:ind w:left="1080" w:hanging="720"/>
      </w:pPr>
      <w:rPr>
        <w:rFonts w:ascii="Calibri" w:hAnsi="Calibri" w:cs="Calibri" w:hint="default"/>
        <w:b/>
        <w:sz w:val="22"/>
      </w:rPr>
    </w:lvl>
    <w:lvl w:ilvl="3">
      <w:start w:val="1"/>
      <w:numFmt w:val="decimal"/>
      <w:isLgl/>
      <w:lvlText w:val="%1.%2.%3.%4."/>
      <w:lvlJc w:val="left"/>
      <w:pPr>
        <w:ind w:left="1080" w:hanging="720"/>
      </w:pPr>
      <w:rPr>
        <w:rFonts w:ascii="Calibri" w:hAnsi="Calibri" w:cs="Calibri" w:hint="default"/>
        <w:b/>
        <w:sz w:val="22"/>
      </w:rPr>
    </w:lvl>
    <w:lvl w:ilvl="4">
      <w:start w:val="1"/>
      <w:numFmt w:val="decimal"/>
      <w:isLgl/>
      <w:lvlText w:val="%1.%2.%3.%4.%5."/>
      <w:lvlJc w:val="left"/>
      <w:pPr>
        <w:ind w:left="1440" w:hanging="1080"/>
      </w:pPr>
      <w:rPr>
        <w:rFonts w:ascii="Calibri" w:hAnsi="Calibri" w:cs="Calibri" w:hint="default"/>
        <w:b/>
        <w:sz w:val="22"/>
      </w:rPr>
    </w:lvl>
    <w:lvl w:ilvl="5">
      <w:start w:val="1"/>
      <w:numFmt w:val="decimal"/>
      <w:isLgl/>
      <w:lvlText w:val="%1.%2.%3.%4.%5.%6."/>
      <w:lvlJc w:val="left"/>
      <w:pPr>
        <w:ind w:left="1440" w:hanging="1080"/>
      </w:pPr>
      <w:rPr>
        <w:rFonts w:ascii="Calibri" w:hAnsi="Calibri" w:cs="Calibri" w:hint="default"/>
        <w:b/>
        <w:sz w:val="22"/>
      </w:rPr>
    </w:lvl>
    <w:lvl w:ilvl="6">
      <w:start w:val="1"/>
      <w:numFmt w:val="decimal"/>
      <w:isLgl/>
      <w:lvlText w:val="%1.%2.%3.%4.%5.%6.%7."/>
      <w:lvlJc w:val="left"/>
      <w:pPr>
        <w:ind w:left="1800" w:hanging="1440"/>
      </w:pPr>
      <w:rPr>
        <w:rFonts w:ascii="Calibri" w:hAnsi="Calibri" w:cs="Calibri" w:hint="default"/>
        <w:b/>
        <w:sz w:val="22"/>
      </w:rPr>
    </w:lvl>
    <w:lvl w:ilvl="7">
      <w:start w:val="1"/>
      <w:numFmt w:val="decimal"/>
      <w:isLgl/>
      <w:lvlText w:val="%1.%2.%3.%4.%5.%6.%7.%8."/>
      <w:lvlJc w:val="left"/>
      <w:pPr>
        <w:ind w:left="1800" w:hanging="1440"/>
      </w:pPr>
      <w:rPr>
        <w:rFonts w:ascii="Calibri" w:hAnsi="Calibri" w:cs="Calibri" w:hint="default"/>
        <w:b/>
        <w:sz w:val="22"/>
      </w:rPr>
    </w:lvl>
    <w:lvl w:ilvl="8">
      <w:start w:val="1"/>
      <w:numFmt w:val="decimal"/>
      <w:isLgl/>
      <w:lvlText w:val="%1.%2.%3.%4.%5.%6.%7.%8.%9."/>
      <w:lvlJc w:val="left"/>
      <w:pPr>
        <w:ind w:left="2160" w:hanging="1800"/>
      </w:pPr>
      <w:rPr>
        <w:rFonts w:ascii="Calibri" w:hAnsi="Calibri" w:cs="Calibri" w:hint="default"/>
        <w:b/>
        <w:sz w:val="22"/>
      </w:rPr>
    </w:lvl>
  </w:abstractNum>
  <w:abstractNum w:abstractNumId="4">
    <w:nsid w:val="3FB702ED"/>
    <w:multiLevelType w:val="multilevel"/>
    <w:tmpl w:val="107176D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923E977"/>
    <w:multiLevelType w:val="multilevel"/>
    <w:tmpl w:val="5923E977"/>
    <w:lvl w:ilvl="0">
      <w:start w:val="1"/>
      <w:numFmt w:val="decimal"/>
      <w:suff w:val="space"/>
      <w:lvlText w:val="%1."/>
      <w:lvlJc w:val="left"/>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425"/>
  <w:drawingGridHorizontalSpacing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81"/>
    <w:rsid w:val="00007C10"/>
    <w:rsid w:val="000433BC"/>
    <w:rsid w:val="000C6526"/>
    <w:rsid w:val="000E1E7F"/>
    <w:rsid w:val="000E3A06"/>
    <w:rsid w:val="000E414A"/>
    <w:rsid w:val="00187E47"/>
    <w:rsid w:val="001A7F90"/>
    <w:rsid w:val="001E162C"/>
    <w:rsid w:val="00220F10"/>
    <w:rsid w:val="002C3EA8"/>
    <w:rsid w:val="00354FD3"/>
    <w:rsid w:val="00462896"/>
    <w:rsid w:val="00462E68"/>
    <w:rsid w:val="00523428"/>
    <w:rsid w:val="00525089"/>
    <w:rsid w:val="00554A6C"/>
    <w:rsid w:val="00562A1F"/>
    <w:rsid w:val="00575FC7"/>
    <w:rsid w:val="00580A3A"/>
    <w:rsid w:val="005C224A"/>
    <w:rsid w:val="0067145F"/>
    <w:rsid w:val="006A4D47"/>
    <w:rsid w:val="006E45E7"/>
    <w:rsid w:val="006E6FDE"/>
    <w:rsid w:val="00754F57"/>
    <w:rsid w:val="00781DC0"/>
    <w:rsid w:val="007D2A81"/>
    <w:rsid w:val="007D3F21"/>
    <w:rsid w:val="008318D5"/>
    <w:rsid w:val="00913A60"/>
    <w:rsid w:val="00975DC2"/>
    <w:rsid w:val="00995EB4"/>
    <w:rsid w:val="009A7844"/>
    <w:rsid w:val="009C7843"/>
    <w:rsid w:val="00AB1581"/>
    <w:rsid w:val="00AF0C53"/>
    <w:rsid w:val="00B06525"/>
    <w:rsid w:val="00B23422"/>
    <w:rsid w:val="00B43CC4"/>
    <w:rsid w:val="00B91852"/>
    <w:rsid w:val="00BB2733"/>
    <w:rsid w:val="00BF439B"/>
    <w:rsid w:val="00C6516E"/>
    <w:rsid w:val="00C8407B"/>
    <w:rsid w:val="00CB38D2"/>
    <w:rsid w:val="00CB7328"/>
    <w:rsid w:val="00DD0B9A"/>
    <w:rsid w:val="00E3421D"/>
    <w:rsid w:val="00E422C9"/>
    <w:rsid w:val="00E95988"/>
    <w:rsid w:val="00EA653F"/>
    <w:rsid w:val="00F9654A"/>
    <w:rsid w:val="00FE26BF"/>
    <w:rsid w:val="254C29E3"/>
    <w:rsid w:val="3A1E4AB7"/>
    <w:rsid w:val="4B457255"/>
    <w:rsid w:val="50D262B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rFonts w:ascii="Calibri" w:eastAsia="Calibri" w:hAnsi="Calibri"/>
      <w:sz w:val="22"/>
      <w:szCs w:val="22"/>
    </w:rPr>
  </w:style>
  <w:style w:type="paragraph" w:customStyle="1" w:styleId="Default">
    <w:name w:val="Default"/>
    <w:qFormat/>
    <w:pPr>
      <w:autoSpaceDE w:val="0"/>
      <w:autoSpaceDN w:val="0"/>
      <w:adjustRightInd w:val="0"/>
    </w:pPr>
    <w:rPr>
      <w:rFonts w:ascii="Trebuchet MS" w:eastAsia="Calibri" w:hAnsi="Trebuchet MS" w:cs="Trebuchet MS"/>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99"/>
    <w:unhideWhenUsed/>
    <w:rsid w:val="00187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rFonts w:ascii="Calibri" w:eastAsia="Calibri" w:hAnsi="Calibri"/>
      <w:sz w:val="22"/>
      <w:szCs w:val="22"/>
    </w:rPr>
  </w:style>
  <w:style w:type="paragraph" w:customStyle="1" w:styleId="Default">
    <w:name w:val="Default"/>
    <w:qFormat/>
    <w:pPr>
      <w:autoSpaceDE w:val="0"/>
      <w:autoSpaceDN w:val="0"/>
      <w:adjustRightInd w:val="0"/>
    </w:pPr>
    <w:rPr>
      <w:rFonts w:ascii="Trebuchet MS" w:eastAsia="Calibri" w:hAnsi="Trebuchet MS" w:cs="Trebuchet MS"/>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99"/>
    <w:unhideWhenUsed/>
    <w:rsid w:val="0018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2332</Words>
  <Characters>13294</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FIȘA DE VERIFICARE A CONFORMITĂȚII</vt:lpstr>
      <vt:lpstr>FIȘA DE VERIFICARE A CONFORMITĂȚII</vt:lpstr>
    </vt:vector>
  </TitlesOfParts>
  <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FIȘA DE VERIFICARE A CONFORMITĂȚII</dc:title>
  <dc:creator>Gal sud olt 3</dc:creator>
  <cp:lastModifiedBy>Windows User</cp:lastModifiedBy>
  <cp:revision>4</cp:revision>
  <cp:lastPrinted>2017-10-16T13:56:00Z</cp:lastPrinted>
  <dcterms:created xsi:type="dcterms:W3CDTF">2023-06-20T08:34:00Z</dcterms:created>
  <dcterms:modified xsi:type="dcterms:W3CDTF">2023-06-21T06:48:00Z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